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058" w:rsidRPr="001D5F34" w:rsidRDefault="00F94139" w:rsidP="00BD71F0">
      <w:pPr>
        <w:rPr>
          <w:color w:val="FF0000"/>
          <w:lang w:val="en-GB"/>
        </w:rPr>
      </w:pPr>
      <w:r w:rsidRPr="001D5F34">
        <w:rPr>
          <w:color w:val="FF0000"/>
          <w:lang w:val="en-GB"/>
        </w:rPr>
        <w:t xml:space="preserve">International Federation of Red Cross and Red Crescent Societies </w:t>
      </w:r>
    </w:p>
    <w:p w:rsidR="002D6058" w:rsidRPr="00D25CBE" w:rsidRDefault="00CE6F8D" w:rsidP="00BD71F0">
      <w:pPr>
        <w:pStyle w:val="Projectsubtitle"/>
        <w:rPr>
          <w:rStyle w:val="Hyperlink"/>
          <w:rFonts w:ascii="Arial" w:hAnsi="Arial"/>
          <w:sz w:val="36"/>
          <w:szCs w:val="36"/>
          <w:lang w:val="en-GB"/>
        </w:rPr>
      </w:pPr>
      <w:r w:rsidRPr="00D25CBE">
        <w:rPr>
          <w:rFonts w:ascii="Arial Bold" w:hAnsi="Arial Bold"/>
          <w:sz w:val="36"/>
          <w:szCs w:val="36"/>
          <w:lang w:val="en-GB"/>
        </w:rPr>
        <w:t>Facts &amp; Figures</w:t>
      </w:r>
    </w:p>
    <w:p w:rsidR="002D6058" w:rsidRPr="00D25CBE" w:rsidRDefault="002D6058" w:rsidP="00E70ED6">
      <w:pPr>
        <w:pStyle w:val="Projectsubtitle"/>
        <w:rPr>
          <w:color w:val="595959"/>
          <w:sz w:val="20"/>
          <w:szCs w:val="20"/>
          <w:lang w:val="en-GB"/>
        </w:rPr>
      </w:pPr>
      <w:r w:rsidRPr="00D25CBE">
        <w:rPr>
          <w:rStyle w:val="Hyperlink"/>
          <w:color w:val="auto"/>
          <w:sz w:val="20"/>
          <w:szCs w:val="20"/>
          <w:u w:val="none"/>
          <w:lang w:val="en-GB"/>
        </w:rPr>
        <w:t>Ebola Virus Disease Outbreak</w:t>
      </w:r>
      <w:r w:rsidR="00F94139" w:rsidRPr="00D25CBE">
        <w:rPr>
          <w:rStyle w:val="Hyperlink"/>
          <w:color w:val="auto"/>
          <w:sz w:val="20"/>
          <w:szCs w:val="20"/>
          <w:u w:val="none"/>
          <w:lang w:val="en-GB"/>
        </w:rPr>
        <w:t xml:space="preserve"> / </w:t>
      </w:r>
      <w:r w:rsidR="000956F0" w:rsidRPr="00D25CBE">
        <w:rPr>
          <w:rStyle w:val="Hyperlink"/>
          <w:color w:val="FF0000"/>
          <w:sz w:val="20"/>
          <w:szCs w:val="20"/>
          <w:u w:val="none"/>
          <w:lang w:val="en-GB"/>
        </w:rPr>
        <w:t>West Africa</w:t>
      </w:r>
      <w:r w:rsidR="00F94139" w:rsidRPr="00D25CBE">
        <w:rPr>
          <w:rStyle w:val="Hyperlink"/>
          <w:color w:val="auto"/>
          <w:sz w:val="20"/>
          <w:szCs w:val="20"/>
          <w:u w:val="none"/>
          <w:lang w:val="en-GB"/>
        </w:rPr>
        <w:t xml:space="preserve"> </w:t>
      </w:r>
      <w:r w:rsidR="00F94139" w:rsidRPr="00D25CBE">
        <w:rPr>
          <w:color w:val="595959"/>
          <w:sz w:val="20"/>
          <w:szCs w:val="20"/>
          <w:lang w:val="en-GB"/>
        </w:rPr>
        <w:t xml:space="preserve">/ </w:t>
      </w:r>
      <w:r w:rsidR="00E70ED6">
        <w:rPr>
          <w:color w:val="595959"/>
          <w:sz w:val="20"/>
          <w:szCs w:val="20"/>
          <w:lang w:val="en-GB"/>
        </w:rPr>
        <w:t>12</w:t>
      </w:r>
      <w:r w:rsidR="00AB49B1">
        <w:rPr>
          <w:color w:val="595959"/>
          <w:sz w:val="20"/>
          <w:szCs w:val="20"/>
          <w:lang w:val="en-GB"/>
        </w:rPr>
        <w:t xml:space="preserve"> March</w:t>
      </w:r>
      <w:r w:rsidR="001F6FD1">
        <w:rPr>
          <w:color w:val="595959"/>
          <w:sz w:val="20"/>
          <w:szCs w:val="20"/>
          <w:lang w:val="en-GB"/>
        </w:rPr>
        <w:t xml:space="preserve"> 2015</w:t>
      </w:r>
    </w:p>
    <w:p w:rsidR="00BC1F52" w:rsidRPr="001D5F34" w:rsidRDefault="00BC1F52" w:rsidP="00BD71F0">
      <w:pPr>
        <w:pStyle w:val="Projectsubtitle"/>
        <w:rPr>
          <w:color w:val="595959"/>
          <w:lang w:val="en-GB"/>
        </w:rPr>
      </w:pPr>
    </w:p>
    <w:p w:rsidR="00BC1F52" w:rsidRPr="008D37F9" w:rsidRDefault="001C582C" w:rsidP="00D25CBE">
      <w:pPr>
        <w:pStyle w:val="Heading1"/>
        <w:rPr>
          <w:sz w:val="22"/>
          <w:szCs w:val="22"/>
        </w:rPr>
      </w:pPr>
      <w:r w:rsidRPr="00D25CBE">
        <w:t>General</w:t>
      </w:r>
      <w:r w:rsidR="001F6FD1">
        <w:t xml:space="preserve"> </w:t>
      </w:r>
    </w:p>
    <w:p w:rsidR="00BC1F52" w:rsidRPr="001D5F34" w:rsidRDefault="00BC1F52" w:rsidP="00BD71F0">
      <w:pPr>
        <w:spacing w:beforeLines="1" w:before="2" w:afterLines="1" w:after="2"/>
        <w:textAlignment w:val="baseline"/>
        <w:rPr>
          <w:rFonts w:cs="Arial"/>
          <w:b/>
          <w:bCs/>
          <w:szCs w:val="22"/>
          <w:lang w:val="en-GB"/>
        </w:rPr>
      </w:pPr>
    </w:p>
    <w:p w:rsidR="000133C7" w:rsidRDefault="00E70ED6" w:rsidP="00206912">
      <w:pPr>
        <w:pStyle w:val="ListParagraph"/>
        <w:numPr>
          <w:ilvl w:val="0"/>
          <w:numId w:val="21"/>
        </w:numPr>
        <w:spacing w:beforeLines="1" w:before="2" w:afterLines="1" w:after="2"/>
        <w:textAlignment w:val="baseline"/>
        <w:rPr>
          <w:rFonts w:cs="Arial"/>
          <w:b/>
          <w:bCs/>
          <w:szCs w:val="22"/>
        </w:rPr>
      </w:pPr>
      <w:r>
        <w:rPr>
          <w:rFonts w:cs="Arial"/>
          <w:b/>
          <w:bCs/>
          <w:szCs w:val="22"/>
        </w:rPr>
        <w:t>116</w:t>
      </w:r>
      <w:r w:rsidR="00284C1F" w:rsidRPr="005377CC">
        <w:rPr>
          <w:rFonts w:cs="Arial"/>
          <w:b/>
          <w:bCs/>
          <w:szCs w:val="22"/>
        </w:rPr>
        <w:t xml:space="preserve"> </w:t>
      </w:r>
      <w:r w:rsidR="005377CC" w:rsidRPr="005377CC">
        <w:rPr>
          <w:rFonts w:cs="Arial"/>
          <w:b/>
          <w:bCs/>
          <w:szCs w:val="22"/>
        </w:rPr>
        <w:t>new confirmed cases of Ebola virus disease</w:t>
      </w:r>
      <w:r w:rsidR="005377CC">
        <w:rPr>
          <w:rFonts w:cs="Arial"/>
          <w:b/>
          <w:bCs/>
          <w:szCs w:val="22"/>
        </w:rPr>
        <w:t xml:space="preserve"> </w:t>
      </w:r>
      <w:r w:rsidR="005377CC" w:rsidRPr="005377CC">
        <w:rPr>
          <w:rFonts w:cs="Arial"/>
          <w:b/>
          <w:bCs/>
          <w:szCs w:val="22"/>
        </w:rPr>
        <w:t xml:space="preserve">were reported </w:t>
      </w:r>
      <w:r w:rsidR="005377CC">
        <w:rPr>
          <w:rFonts w:cs="Arial"/>
          <w:b/>
          <w:bCs/>
          <w:szCs w:val="22"/>
        </w:rPr>
        <w:t xml:space="preserve">this past week, </w:t>
      </w:r>
      <w:r>
        <w:rPr>
          <w:rFonts w:cs="Arial"/>
          <w:b/>
          <w:bCs/>
          <w:szCs w:val="22"/>
        </w:rPr>
        <w:t>compared with 132</w:t>
      </w:r>
      <w:r w:rsidR="00EC1D15">
        <w:rPr>
          <w:rFonts w:cs="Arial"/>
          <w:b/>
          <w:bCs/>
          <w:szCs w:val="22"/>
        </w:rPr>
        <w:t xml:space="preserve"> the previous week. </w:t>
      </w:r>
      <w:r>
        <w:rPr>
          <w:rFonts w:cs="Arial"/>
          <w:b/>
          <w:bCs/>
          <w:szCs w:val="22"/>
        </w:rPr>
        <w:t xml:space="preserve">Both Sierra Leone and Guinea reported 58 new cases. </w:t>
      </w:r>
      <w:r w:rsidR="00D649A9">
        <w:rPr>
          <w:rFonts w:cs="Arial"/>
          <w:b/>
          <w:bCs/>
          <w:szCs w:val="22"/>
        </w:rPr>
        <w:t xml:space="preserve">It is the </w:t>
      </w:r>
      <w:r w:rsidR="00D649A9" w:rsidRPr="009914D9">
        <w:rPr>
          <w:rFonts w:ascii="Helvetica" w:hAnsi="Helvetica" w:cs="Arial"/>
          <w:b/>
          <w:bCs/>
          <w:color w:val="333333"/>
          <w:sz w:val="23"/>
          <w:szCs w:val="23"/>
          <w:lang w:val="en"/>
        </w:rPr>
        <w:t xml:space="preserve">first time since June </w:t>
      </w:r>
      <w:proofErr w:type="gramStart"/>
      <w:r w:rsidR="00D649A9" w:rsidRPr="009914D9">
        <w:rPr>
          <w:rFonts w:ascii="Helvetica" w:hAnsi="Helvetica" w:cs="Arial"/>
          <w:b/>
          <w:bCs/>
          <w:color w:val="333333"/>
          <w:sz w:val="23"/>
          <w:szCs w:val="23"/>
          <w:lang w:val="en"/>
        </w:rPr>
        <w:t>2014, that</w:t>
      </w:r>
      <w:proofErr w:type="gramEnd"/>
      <w:r w:rsidR="00D649A9" w:rsidRPr="009914D9">
        <w:rPr>
          <w:rFonts w:ascii="Helvetica" w:hAnsi="Helvetica" w:cs="Arial"/>
          <w:b/>
          <w:bCs/>
          <w:color w:val="333333"/>
          <w:sz w:val="23"/>
          <w:szCs w:val="23"/>
          <w:lang w:val="en"/>
        </w:rPr>
        <w:t xml:space="preserve"> Sierra Leone’s weekly new confirmed cases have not exceeded those of Guinea.</w:t>
      </w:r>
      <w:r w:rsidR="00D649A9">
        <w:rPr>
          <w:rFonts w:ascii="Helvetica" w:hAnsi="Helvetica" w:cs="Arial"/>
          <w:color w:val="333333"/>
          <w:sz w:val="23"/>
          <w:szCs w:val="23"/>
          <w:lang w:val="en"/>
        </w:rPr>
        <w:t xml:space="preserve"> </w:t>
      </w:r>
      <w:r>
        <w:rPr>
          <w:rFonts w:cs="Arial"/>
          <w:b/>
          <w:bCs/>
          <w:szCs w:val="22"/>
        </w:rPr>
        <w:t xml:space="preserve">Liberia </w:t>
      </w:r>
      <w:r w:rsidR="00206912">
        <w:rPr>
          <w:rFonts w:cs="Arial"/>
          <w:b/>
          <w:bCs/>
          <w:szCs w:val="22"/>
        </w:rPr>
        <w:t xml:space="preserve">has </w:t>
      </w:r>
      <w:r>
        <w:rPr>
          <w:rFonts w:cs="Arial"/>
          <w:b/>
          <w:bCs/>
          <w:szCs w:val="22"/>
        </w:rPr>
        <w:t xml:space="preserve">reported no new confirmed cases for </w:t>
      </w:r>
      <w:r w:rsidR="00206912">
        <w:rPr>
          <w:rFonts w:cs="Arial"/>
          <w:b/>
          <w:bCs/>
          <w:szCs w:val="22"/>
        </w:rPr>
        <w:t>21 days.</w:t>
      </w:r>
      <w:r w:rsidR="00284C1F">
        <w:rPr>
          <w:rFonts w:cs="Arial"/>
          <w:b/>
          <w:bCs/>
          <w:szCs w:val="22"/>
        </w:rPr>
        <w:t xml:space="preserve"> </w:t>
      </w:r>
      <w:r w:rsidR="005377CC">
        <w:rPr>
          <w:rFonts w:cs="Arial"/>
          <w:b/>
          <w:bCs/>
          <w:szCs w:val="22"/>
        </w:rPr>
        <w:t xml:space="preserve"> </w:t>
      </w:r>
      <w:r w:rsidR="005377CC" w:rsidRPr="005377CC">
        <w:rPr>
          <w:rFonts w:cs="Arial"/>
          <w:b/>
          <w:bCs/>
          <w:szCs w:val="22"/>
        </w:rPr>
        <w:t xml:space="preserve"> </w:t>
      </w:r>
    </w:p>
    <w:p w:rsidR="00941F59" w:rsidRPr="00941F59" w:rsidRDefault="00284C1F" w:rsidP="00E70ED6">
      <w:pPr>
        <w:pStyle w:val="ListParagraph"/>
        <w:numPr>
          <w:ilvl w:val="1"/>
          <w:numId w:val="21"/>
        </w:numPr>
        <w:spacing w:beforeLines="1" w:before="2" w:afterLines="1" w:after="2"/>
        <w:textAlignment w:val="baseline"/>
        <w:rPr>
          <w:rFonts w:cs="Arial"/>
          <w:b/>
          <w:bCs/>
          <w:szCs w:val="22"/>
        </w:rPr>
      </w:pPr>
      <w:r>
        <w:rPr>
          <w:rFonts w:cs="Arial"/>
          <w:bCs/>
          <w:szCs w:val="22"/>
        </w:rPr>
        <w:t xml:space="preserve">Unsafe burials continue to take place in Guinea and Sierra Leone, with </w:t>
      </w:r>
      <w:r w:rsidR="00E70ED6">
        <w:rPr>
          <w:rFonts w:cs="Arial"/>
          <w:bCs/>
          <w:szCs w:val="22"/>
        </w:rPr>
        <w:t>15</w:t>
      </w:r>
      <w:r>
        <w:rPr>
          <w:rFonts w:cs="Arial"/>
          <w:bCs/>
          <w:szCs w:val="22"/>
        </w:rPr>
        <w:t xml:space="preserve"> reported in the past week. </w:t>
      </w:r>
    </w:p>
    <w:p w:rsidR="00C85A0A" w:rsidRDefault="00C85A0A" w:rsidP="003679DA">
      <w:pPr>
        <w:pStyle w:val="ListParagraph"/>
        <w:numPr>
          <w:ilvl w:val="1"/>
          <w:numId w:val="21"/>
        </w:numPr>
        <w:spacing w:beforeLines="1" w:before="2" w:afterLines="1" w:after="2"/>
        <w:jc w:val="left"/>
        <w:textAlignment w:val="baseline"/>
        <w:rPr>
          <w:rFonts w:cs="Arial"/>
          <w:bCs/>
          <w:szCs w:val="22"/>
        </w:rPr>
      </w:pPr>
      <w:r w:rsidRPr="003679DA">
        <w:rPr>
          <w:rFonts w:cs="Arial"/>
          <w:bCs/>
          <w:szCs w:val="22"/>
        </w:rPr>
        <w:t xml:space="preserve">Vigilance </w:t>
      </w:r>
      <w:r w:rsidR="00F77FC8">
        <w:rPr>
          <w:rFonts w:cs="Arial"/>
          <w:bCs/>
          <w:szCs w:val="22"/>
        </w:rPr>
        <w:t>is</w:t>
      </w:r>
      <w:r w:rsidRPr="003679DA">
        <w:rPr>
          <w:rFonts w:cs="Arial"/>
          <w:bCs/>
          <w:szCs w:val="22"/>
        </w:rPr>
        <w:t xml:space="preserve"> required in case management, surveillance and</w:t>
      </w:r>
      <w:r w:rsidRPr="00C85A0A">
        <w:rPr>
          <w:rFonts w:cs="Arial"/>
          <w:bCs/>
          <w:szCs w:val="22"/>
        </w:rPr>
        <w:t xml:space="preserve"> </w:t>
      </w:r>
      <w:r w:rsidRPr="003679DA">
        <w:rPr>
          <w:rFonts w:cs="Arial"/>
          <w:bCs/>
          <w:szCs w:val="22"/>
        </w:rPr>
        <w:t>contact tracing to get to zero cases and stay there during the 42 day Ebola surveillance period before</w:t>
      </w:r>
      <w:r w:rsidRPr="00C85A0A">
        <w:rPr>
          <w:rFonts w:cs="Arial"/>
          <w:bCs/>
          <w:szCs w:val="22"/>
        </w:rPr>
        <w:t xml:space="preserve"> </w:t>
      </w:r>
      <w:r w:rsidRPr="003679DA">
        <w:rPr>
          <w:rFonts w:cs="Arial"/>
          <w:bCs/>
          <w:szCs w:val="22"/>
        </w:rPr>
        <w:t xml:space="preserve">countries can be declared Ebola-free. Until then, one mismanaged case can cause </w:t>
      </w:r>
      <w:proofErr w:type="gramStart"/>
      <w:r w:rsidRPr="003679DA">
        <w:rPr>
          <w:rFonts w:cs="Arial"/>
          <w:bCs/>
          <w:szCs w:val="22"/>
        </w:rPr>
        <w:t>a resurgence</w:t>
      </w:r>
      <w:proofErr w:type="gramEnd"/>
      <w:r w:rsidRPr="003679DA">
        <w:rPr>
          <w:rFonts w:cs="Arial"/>
          <w:bCs/>
          <w:szCs w:val="22"/>
        </w:rPr>
        <w:t>.</w:t>
      </w:r>
    </w:p>
    <w:p w:rsidR="00A77A98" w:rsidRDefault="00A77A98" w:rsidP="003679DA">
      <w:pPr>
        <w:pStyle w:val="ListParagraph"/>
        <w:numPr>
          <w:ilvl w:val="1"/>
          <w:numId w:val="21"/>
        </w:numPr>
        <w:spacing w:beforeLines="1" w:before="2" w:afterLines="1" w:after="2"/>
        <w:jc w:val="left"/>
        <w:textAlignment w:val="baseline"/>
        <w:rPr>
          <w:rFonts w:cs="Arial"/>
          <w:bCs/>
          <w:szCs w:val="22"/>
        </w:rPr>
      </w:pPr>
      <w:r>
        <w:rPr>
          <w:rFonts w:cs="Arial"/>
          <w:bCs/>
          <w:szCs w:val="22"/>
        </w:rPr>
        <w:t>Given the continued emergence of cases in Guinea and Sierra Leone, there is a need for continued support for response op</w:t>
      </w:r>
      <w:bookmarkStart w:id="0" w:name="_GoBack"/>
      <w:bookmarkEnd w:id="0"/>
      <w:r>
        <w:rPr>
          <w:rFonts w:cs="Arial"/>
          <w:bCs/>
          <w:szCs w:val="22"/>
        </w:rPr>
        <w:t>erations. As long as one country has one case, all three countries are at-risk.</w:t>
      </w:r>
    </w:p>
    <w:p w:rsidR="00C85A0A" w:rsidRDefault="00C85A0A" w:rsidP="003679DA">
      <w:pPr>
        <w:spacing w:beforeLines="1" w:before="2" w:afterLines="1" w:after="2"/>
        <w:ind w:left="360"/>
        <w:textAlignment w:val="baseline"/>
        <w:rPr>
          <w:rFonts w:cs="Arial"/>
          <w:b/>
          <w:bCs/>
          <w:szCs w:val="22"/>
        </w:rPr>
      </w:pPr>
    </w:p>
    <w:p w:rsidR="00C85A0A" w:rsidRPr="003679DA" w:rsidRDefault="00EE44C7" w:rsidP="00BD71F0">
      <w:pPr>
        <w:pStyle w:val="ListParagraph"/>
        <w:numPr>
          <w:ilvl w:val="0"/>
          <w:numId w:val="21"/>
        </w:numPr>
        <w:spacing w:beforeLines="1" w:before="2" w:afterLines="1" w:after="2"/>
        <w:jc w:val="left"/>
        <w:textAlignment w:val="baseline"/>
        <w:rPr>
          <w:rFonts w:cs="Arial"/>
          <w:b/>
          <w:bCs/>
          <w:szCs w:val="22"/>
        </w:rPr>
      </w:pPr>
      <w:r>
        <w:rPr>
          <w:rFonts w:cs="Arial"/>
          <w:b/>
          <w:bCs/>
          <w:szCs w:val="22"/>
        </w:rPr>
        <w:t xml:space="preserve">Red Cross staff and volunteers continue to respond to </w:t>
      </w:r>
      <w:r w:rsidR="005377CC">
        <w:rPr>
          <w:rFonts w:cs="Arial"/>
          <w:b/>
          <w:bCs/>
          <w:szCs w:val="22"/>
        </w:rPr>
        <w:t xml:space="preserve">new </w:t>
      </w:r>
      <w:r>
        <w:rPr>
          <w:rFonts w:cs="Arial"/>
          <w:b/>
          <w:bCs/>
          <w:szCs w:val="22"/>
        </w:rPr>
        <w:t>outbreaks of Ebola</w:t>
      </w:r>
      <w:r w:rsidR="00996DFF">
        <w:rPr>
          <w:rFonts w:cs="Arial"/>
          <w:b/>
          <w:bCs/>
          <w:szCs w:val="22"/>
        </w:rPr>
        <w:t xml:space="preserve"> while also looking ahead to early recovery. </w:t>
      </w:r>
      <w:r w:rsidR="00C85A0A">
        <w:rPr>
          <w:rFonts w:cs="Arial"/>
          <w:b/>
          <w:bCs/>
          <w:szCs w:val="22"/>
        </w:rPr>
        <w:t xml:space="preserve"> </w:t>
      </w:r>
    </w:p>
    <w:p w:rsidR="005B3CBB" w:rsidRDefault="005B3CBB" w:rsidP="003679DA">
      <w:pPr>
        <w:pStyle w:val="ListParagraph"/>
        <w:numPr>
          <w:ilvl w:val="1"/>
          <w:numId w:val="21"/>
        </w:numPr>
        <w:spacing w:beforeLines="1" w:before="2" w:afterLines="1" w:after="2"/>
        <w:textAlignment w:val="baseline"/>
        <w:rPr>
          <w:rFonts w:cs="Arial"/>
          <w:bCs/>
          <w:szCs w:val="22"/>
        </w:rPr>
      </w:pPr>
      <w:r>
        <w:rPr>
          <w:rFonts w:cs="Arial"/>
          <w:bCs/>
          <w:szCs w:val="22"/>
        </w:rPr>
        <w:t>T</w:t>
      </w:r>
      <w:r w:rsidRPr="003679DA">
        <w:rPr>
          <w:rFonts w:cs="Arial"/>
          <w:bCs/>
          <w:szCs w:val="22"/>
        </w:rPr>
        <w:t>here is an urgent need to support those who have survived Ebola and those communities and households affected. Recovery programming will aim to restore households back to where they were before th</w:t>
      </w:r>
      <w:r>
        <w:rPr>
          <w:rFonts w:cs="Arial"/>
          <w:bCs/>
          <w:szCs w:val="22"/>
        </w:rPr>
        <w:t>e</w:t>
      </w:r>
      <w:r w:rsidRPr="003679DA">
        <w:rPr>
          <w:rFonts w:cs="Arial"/>
          <w:bCs/>
          <w:szCs w:val="22"/>
        </w:rPr>
        <w:t xml:space="preserve"> outbreak</w:t>
      </w:r>
      <w:r>
        <w:rPr>
          <w:rFonts w:cs="Arial"/>
          <w:bCs/>
          <w:szCs w:val="22"/>
        </w:rPr>
        <w:t>,</w:t>
      </w:r>
      <w:r w:rsidRPr="003679DA">
        <w:rPr>
          <w:rFonts w:cs="Arial"/>
          <w:bCs/>
          <w:szCs w:val="22"/>
        </w:rPr>
        <w:t xml:space="preserve"> as well as making them more resilient to future risks and epidemics. </w:t>
      </w:r>
    </w:p>
    <w:p w:rsidR="005B3CBB" w:rsidRPr="003679DA" w:rsidRDefault="005B3CBB" w:rsidP="003679DA">
      <w:pPr>
        <w:pStyle w:val="ListParagraph"/>
        <w:numPr>
          <w:ilvl w:val="1"/>
          <w:numId w:val="21"/>
        </w:numPr>
        <w:spacing w:beforeLines="1" w:before="2" w:afterLines="1" w:after="2"/>
        <w:textAlignment w:val="baseline"/>
        <w:rPr>
          <w:rFonts w:cs="Arial"/>
          <w:bCs/>
          <w:szCs w:val="22"/>
        </w:rPr>
      </w:pPr>
      <w:r w:rsidRPr="003679DA">
        <w:rPr>
          <w:rFonts w:cs="Arial"/>
          <w:bCs/>
          <w:szCs w:val="22"/>
        </w:rPr>
        <w:t xml:space="preserve">The impact of Ebola on peoples’ lives and livelihoods has been immense and the medium-term impacts on markets, local economies and agriculture and food production, point to future challenges around food and income security. Access to major food markets has been hampered as a result of cross-border movement restrictions and with many farmers abandoning their farms out of panic and fear, leading to fluctuating food prices. </w:t>
      </w:r>
    </w:p>
    <w:p w:rsidR="00C85A0A" w:rsidRPr="003679DA" w:rsidRDefault="005377CC" w:rsidP="005377CC">
      <w:pPr>
        <w:pStyle w:val="ListParagraph"/>
        <w:numPr>
          <w:ilvl w:val="1"/>
          <w:numId w:val="21"/>
        </w:numPr>
        <w:spacing w:beforeLines="1" w:before="2" w:afterLines="1" w:after="2"/>
        <w:jc w:val="left"/>
        <w:textAlignment w:val="baseline"/>
        <w:rPr>
          <w:rFonts w:cs="Arial"/>
          <w:bCs/>
          <w:szCs w:val="22"/>
        </w:rPr>
      </w:pPr>
      <w:r>
        <w:rPr>
          <w:rFonts w:cs="Arial"/>
          <w:bCs/>
          <w:szCs w:val="22"/>
        </w:rPr>
        <w:t xml:space="preserve">More than 800 health care workers have been directly affected by Ebola, hundreds of </w:t>
      </w:r>
      <w:proofErr w:type="gramStart"/>
      <w:r>
        <w:rPr>
          <w:rFonts w:cs="Arial"/>
          <w:bCs/>
          <w:szCs w:val="22"/>
        </w:rPr>
        <w:t>whom</w:t>
      </w:r>
      <w:proofErr w:type="gramEnd"/>
      <w:r>
        <w:rPr>
          <w:rFonts w:cs="Arial"/>
          <w:bCs/>
          <w:szCs w:val="22"/>
        </w:rPr>
        <w:t xml:space="preserve"> have lost their lives to the deadly virus. </w:t>
      </w:r>
      <w:r w:rsidR="005B3CBB" w:rsidRPr="005B3CBB">
        <w:rPr>
          <w:rFonts w:cs="Arial"/>
          <w:bCs/>
          <w:szCs w:val="22"/>
        </w:rPr>
        <w:t>B</w:t>
      </w:r>
      <w:r w:rsidR="005B3CBB" w:rsidRPr="003679DA">
        <w:rPr>
          <w:rFonts w:cs="Arial"/>
          <w:bCs/>
          <w:szCs w:val="22"/>
        </w:rPr>
        <w:t>uilding more resilient community health</w:t>
      </w:r>
      <w:r w:rsidR="005B3CBB" w:rsidRPr="005B3CBB">
        <w:rPr>
          <w:rFonts w:cs="Arial"/>
          <w:bCs/>
          <w:szCs w:val="22"/>
        </w:rPr>
        <w:t xml:space="preserve"> </w:t>
      </w:r>
      <w:proofErr w:type="gramStart"/>
      <w:r w:rsidR="005B3CBB" w:rsidRPr="003679DA">
        <w:rPr>
          <w:rFonts w:cs="Arial"/>
          <w:bCs/>
          <w:szCs w:val="22"/>
        </w:rPr>
        <w:t>systems</w:t>
      </w:r>
      <w:r w:rsidR="005B3CBB" w:rsidRPr="005B3CBB">
        <w:rPr>
          <w:rFonts w:cs="Arial"/>
          <w:bCs/>
          <w:szCs w:val="22"/>
        </w:rPr>
        <w:t xml:space="preserve"> has</w:t>
      </w:r>
      <w:proofErr w:type="gramEnd"/>
      <w:r w:rsidR="005B3CBB" w:rsidRPr="005B3CBB">
        <w:rPr>
          <w:rFonts w:cs="Arial"/>
          <w:bCs/>
          <w:szCs w:val="22"/>
        </w:rPr>
        <w:t xml:space="preserve"> to be an </w:t>
      </w:r>
      <w:proofErr w:type="spellStart"/>
      <w:r w:rsidR="005B3CBB" w:rsidRPr="005B3CBB">
        <w:rPr>
          <w:rFonts w:cs="Arial"/>
          <w:bCs/>
          <w:szCs w:val="22"/>
        </w:rPr>
        <w:t>intrical</w:t>
      </w:r>
      <w:proofErr w:type="spellEnd"/>
      <w:r w:rsidR="005B3CBB" w:rsidRPr="005B3CBB">
        <w:rPr>
          <w:rFonts w:cs="Arial"/>
          <w:bCs/>
          <w:szCs w:val="22"/>
        </w:rPr>
        <w:t xml:space="preserve"> component of any recovery plan</w:t>
      </w:r>
      <w:r w:rsidR="005B3CBB" w:rsidRPr="003679DA">
        <w:rPr>
          <w:rFonts w:cs="Arial"/>
          <w:bCs/>
          <w:szCs w:val="22"/>
        </w:rPr>
        <w:t xml:space="preserve">. </w:t>
      </w:r>
    </w:p>
    <w:p w:rsidR="005B3CBB" w:rsidRPr="003679DA" w:rsidRDefault="005B3CBB" w:rsidP="003679DA">
      <w:pPr>
        <w:spacing w:beforeLines="1" w:before="2" w:afterLines="1" w:after="2"/>
        <w:ind w:left="360"/>
        <w:textAlignment w:val="baseline"/>
        <w:rPr>
          <w:rFonts w:cs="Arial"/>
          <w:b/>
          <w:bCs/>
          <w:szCs w:val="22"/>
        </w:rPr>
      </w:pPr>
    </w:p>
    <w:p w:rsidR="00801A57" w:rsidRPr="004674ED" w:rsidRDefault="00D13BEA" w:rsidP="00911849">
      <w:pPr>
        <w:pStyle w:val="ListParagraph"/>
        <w:numPr>
          <w:ilvl w:val="0"/>
          <w:numId w:val="21"/>
        </w:numPr>
        <w:spacing w:beforeLines="1" w:before="2" w:afterLines="1" w:after="2"/>
        <w:jc w:val="left"/>
        <w:textAlignment w:val="baseline"/>
        <w:rPr>
          <w:rFonts w:cs="Arial"/>
          <w:b/>
          <w:bCs/>
          <w:szCs w:val="22"/>
        </w:rPr>
      </w:pPr>
      <w:r w:rsidRPr="004674ED">
        <w:rPr>
          <w:rFonts w:cs="Arial"/>
          <w:b/>
          <w:bCs/>
          <w:szCs w:val="22"/>
        </w:rPr>
        <w:t xml:space="preserve">IFRC </w:t>
      </w:r>
      <w:r w:rsidR="00EC1D15">
        <w:rPr>
          <w:rFonts w:cs="Arial"/>
          <w:b/>
          <w:bCs/>
          <w:szCs w:val="22"/>
        </w:rPr>
        <w:t xml:space="preserve">has </w:t>
      </w:r>
      <w:r w:rsidRPr="004674ED">
        <w:rPr>
          <w:rFonts w:cs="Arial"/>
          <w:b/>
          <w:bCs/>
          <w:szCs w:val="22"/>
        </w:rPr>
        <w:t xml:space="preserve">launched 16 </w:t>
      </w:r>
      <w:r w:rsidR="00EC1D15">
        <w:rPr>
          <w:rFonts w:cs="Arial"/>
          <w:b/>
          <w:bCs/>
          <w:szCs w:val="22"/>
        </w:rPr>
        <w:t xml:space="preserve">Ebola-related </w:t>
      </w:r>
      <w:r w:rsidRPr="004674ED">
        <w:rPr>
          <w:rFonts w:cs="Arial"/>
          <w:b/>
          <w:bCs/>
          <w:szCs w:val="22"/>
        </w:rPr>
        <w:t xml:space="preserve">operations, totalling </w:t>
      </w:r>
      <w:r w:rsidR="004674ED" w:rsidRPr="00B22F2F">
        <w:rPr>
          <w:rFonts w:cs="Arial"/>
          <w:b/>
          <w:bCs/>
          <w:szCs w:val="22"/>
        </w:rPr>
        <w:t>112</w:t>
      </w:r>
      <w:r w:rsidRPr="00B22F2F">
        <w:rPr>
          <w:rFonts w:cs="Arial"/>
          <w:b/>
          <w:bCs/>
          <w:szCs w:val="22"/>
        </w:rPr>
        <w:t xml:space="preserve"> million Swiss francs</w:t>
      </w:r>
      <w:r w:rsidRPr="004674ED">
        <w:rPr>
          <w:rFonts w:cs="Arial"/>
          <w:b/>
          <w:bCs/>
          <w:szCs w:val="22"/>
        </w:rPr>
        <w:t xml:space="preserve">, aimed at reaching 39 million people. </w:t>
      </w:r>
      <w:r w:rsidR="00EC1D15">
        <w:rPr>
          <w:rFonts w:cs="Arial"/>
          <w:b/>
          <w:bCs/>
          <w:szCs w:val="22"/>
        </w:rPr>
        <w:t xml:space="preserve">The appeals are </w:t>
      </w:r>
      <w:r w:rsidR="006A14FB">
        <w:rPr>
          <w:rFonts w:cs="Arial"/>
          <w:b/>
          <w:bCs/>
          <w:szCs w:val="22"/>
        </w:rPr>
        <w:t xml:space="preserve">currently </w:t>
      </w:r>
      <w:r w:rsidR="00911849">
        <w:rPr>
          <w:rFonts w:cs="Arial"/>
          <w:b/>
          <w:bCs/>
          <w:szCs w:val="22"/>
        </w:rPr>
        <w:t>86</w:t>
      </w:r>
      <w:r w:rsidR="00284C1F">
        <w:rPr>
          <w:rFonts w:cs="Arial"/>
          <w:b/>
          <w:bCs/>
          <w:szCs w:val="22"/>
        </w:rPr>
        <w:t xml:space="preserve"> </w:t>
      </w:r>
      <w:r w:rsidR="006A14FB">
        <w:rPr>
          <w:rFonts w:cs="Arial"/>
          <w:b/>
          <w:bCs/>
          <w:szCs w:val="22"/>
        </w:rPr>
        <w:t>per cent funded.</w:t>
      </w:r>
    </w:p>
    <w:p w:rsidR="00801A57" w:rsidRPr="004674ED" w:rsidRDefault="00CE6F8D" w:rsidP="00BD71F0">
      <w:pPr>
        <w:pStyle w:val="ListParagraph"/>
        <w:numPr>
          <w:ilvl w:val="1"/>
          <w:numId w:val="21"/>
        </w:numPr>
        <w:spacing w:beforeLines="1" w:before="2" w:afterLines="1" w:after="2"/>
        <w:jc w:val="left"/>
        <w:textAlignment w:val="baseline"/>
        <w:rPr>
          <w:rFonts w:cs="Arial"/>
          <w:szCs w:val="22"/>
        </w:rPr>
      </w:pPr>
      <w:r w:rsidRPr="004674ED">
        <w:rPr>
          <w:rFonts w:cs="Arial"/>
          <w:szCs w:val="22"/>
        </w:rPr>
        <w:t xml:space="preserve">The Red Cross </w:t>
      </w:r>
      <w:r w:rsidR="005B3CBB">
        <w:rPr>
          <w:rFonts w:cs="Arial"/>
          <w:szCs w:val="22"/>
        </w:rPr>
        <w:t>adopted</w:t>
      </w:r>
      <w:r w:rsidRPr="004674ED">
        <w:rPr>
          <w:rFonts w:cs="Arial"/>
          <w:szCs w:val="22"/>
        </w:rPr>
        <w:t xml:space="preserve"> a coordinated regional approach, as the three hardest-hit countries have frequent exchanges and porous borders. Carrying out prevention and monitoring activities in all three countries simultaneously is critical to stopping the </w:t>
      </w:r>
      <w:r w:rsidR="00801A57" w:rsidRPr="004674ED">
        <w:rPr>
          <w:rFonts w:cs="Arial"/>
          <w:szCs w:val="22"/>
        </w:rPr>
        <w:t>epidemic.</w:t>
      </w:r>
    </w:p>
    <w:p w:rsidR="00CE6F8D" w:rsidRPr="004674ED" w:rsidRDefault="00CE6F8D" w:rsidP="00B0271F">
      <w:pPr>
        <w:pStyle w:val="ListParagraph"/>
        <w:numPr>
          <w:ilvl w:val="1"/>
          <w:numId w:val="21"/>
        </w:numPr>
        <w:spacing w:beforeLines="1" w:before="2" w:afterLines="1" w:after="2"/>
        <w:jc w:val="left"/>
        <w:textAlignment w:val="baseline"/>
        <w:rPr>
          <w:rFonts w:cs="Arial"/>
          <w:szCs w:val="22"/>
        </w:rPr>
      </w:pPr>
      <w:r w:rsidRPr="004674ED">
        <w:rPr>
          <w:rFonts w:cs="Arial"/>
          <w:szCs w:val="22"/>
        </w:rPr>
        <w:t xml:space="preserve">The Red Cross is also working in surrounding countries </w:t>
      </w:r>
      <w:r w:rsidR="00D13BEA" w:rsidRPr="004674ED">
        <w:rPr>
          <w:rFonts w:cs="Arial"/>
          <w:szCs w:val="22"/>
        </w:rPr>
        <w:t xml:space="preserve">and in other international hubs </w:t>
      </w:r>
      <w:r w:rsidR="001F6FD1" w:rsidRPr="004674ED">
        <w:rPr>
          <w:rFonts w:cs="Arial"/>
          <w:szCs w:val="22"/>
        </w:rPr>
        <w:t xml:space="preserve">in </w:t>
      </w:r>
      <w:r w:rsidR="00D13BEA" w:rsidRPr="004674ED">
        <w:rPr>
          <w:rFonts w:cs="Arial"/>
          <w:szCs w:val="22"/>
        </w:rPr>
        <w:t xml:space="preserve">Africa (Kenya, Ethiopia) </w:t>
      </w:r>
      <w:r w:rsidRPr="004674ED">
        <w:rPr>
          <w:rFonts w:cs="Arial"/>
          <w:szCs w:val="22"/>
        </w:rPr>
        <w:t xml:space="preserve">to prepare and educate communities </w:t>
      </w:r>
      <w:r w:rsidR="000956F0" w:rsidRPr="004674ED">
        <w:rPr>
          <w:rFonts w:cs="Arial"/>
          <w:szCs w:val="22"/>
        </w:rPr>
        <w:t xml:space="preserve">should the virus </w:t>
      </w:r>
      <w:r w:rsidRPr="004674ED">
        <w:rPr>
          <w:rFonts w:cs="Arial"/>
          <w:szCs w:val="22"/>
        </w:rPr>
        <w:t xml:space="preserve">spread. </w:t>
      </w:r>
    </w:p>
    <w:p w:rsidR="00B47342" w:rsidRPr="004674ED" w:rsidRDefault="00B47342" w:rsidP="00BD71F0">
      <w:pPr>
        <w:spacing w:beforeLines="1" w:before="2" w:afterLines="1" w:after="2"/>
        <w:textAlignment w:val="baseline"/>
        <w:rPr>
          <w:rFonts w:cs="Arial"/>
          <w:szCs w:val="22"/>
          <w:lang w:val="en-GB"/>
        </w:rPr>
      </w:pPr>
    </w:p>
    <w:p w:rsidR="00801A57" w:rsidRPr="004674ED" w:rsidRDefault="00CE6F8D" w:rsidP="00BD71F0">
      <w:pPr>
        <w:pStyle w:val="ListParagraph"/>
        <w:numPr>
          <w:ilvl w:val="0"/>
          <w:numId w:val="21"/>
        </w:numPr>
        <w:spacing w:beforeLines="1" w:before="2" w:afterLines="1" w:after="2"/>
        <w:jc w:val="left"/>
        <w:textAlignment w:val="baseline"/>
        <w:rPr>
          <w:rFonts w:cs="Arial"/>
          <w:b/>
          <w:bCs/>
          <w:szCs w:val="22"/>
        </w:rPr>
      </w:pPr>
      <w:r w:rsidRPr="004674ED">
        <w:rPr>
          <w:rFonts w:cs="Arial"/>
          <w:b/>
          <w:bCs/>
          <w:szCs w:val="22"/>
        </w:rPr>
        <w:t xml:space="preserve">The Red Cross response </w:t>
      </w:r>
      <w:r w:rsidR="004A5E6B" w:rsidRPr="004674ED">
        <w:rPr>
          <w:rFonts w:cs="Arial"/>
          <w:b/>
          <w:bCs/>
          <w:szCs w:val="22"/>
        </w:rPr>
        <w:t>is based on</w:t>
      </w:r>
      <w:r w:rsidRPr="004674ED">
        <w:rPr>
          <w:rFonts w:cs="Arial"/>
          <w:b/>
          <w:bCs/>
          <w:szCs w:val="22"/>
        </w:rPr>
        <w:t xml:space="preserve"> </w:t>
      </w:r>
      <w:r w:rsidR="001F6FD1" w:rsidRPr="004674ED">
        <w:rPr>
          <w:rFonts w:cs="Arial"/>
          <w:b/>
          <w:bCs/>
          <w:szCs w:val="22"/>
        </w:rPr>
        <w:t xml:space="preserve">five </w:t>
      </w:r>
      <w:r w:rsidRPr="004674ED">
        <w:rPr>
          <w:rFonts w:cs="Arial"/>
          <w:b/>
          <w:bCs/>
          <w:szCs w:val="22"/>
        </w:rPr>
        <w:t xml:space="preserve">pillars. The only way to end the epidemic is to simultaneously educate communities, isolate Ebola patients, trace and monitor anyone who has come into contact with someone infected with Ebola, and </w:t>
      </w:r>
      <w:r w:rsidR="00101348" w:rsidRPr="004674ED">
        <w:rPr>
          <w:rFonts w:cs="Arial"/>
          <w:b/>
          <w:bCs/>
          <w:szCs w:val="22"/>
        </w:rPr>
        <w:t xml:space="preserve">provide safe and dignified </w:t>
      </w:r>
      <w:r w:rsidR="000956F0" w:rsidRPr="004674ED">
        <w:rPr>
          <w:rFonts w:cs="Arial"/>
          <w:b/>
          <w:bCs/>
          <w:szCs w:val="22"/>
        </w:rPr>
        <w:t>burials</w:t>
      </w:r>
      <w:r w:rsidR="00101348" w:rsidRPr="004674ED">
        <w:rPr>
          <w:rFonts w:cs="Arial"/>
          <w:b/>
          <w:bCs/>
          <w:szCs w:val="22"/>
        </w:rPr>
        <w:t xml:space="preserve"> to</w:t>
      </w:r>
      <w:r w:rsidRPr="004674ED">
        <w:rPr>
          <w:rFonts w:cs="Arial"/>
          <w:b/>
          <w:bCs/>
          <w:szCs w:val="22"/>
        </w:rPr>
        <w:t xml:space="preserve"> those killed by the disease. </w:t>
      </w:r>
    </w:p>
    <w:p w:rsidR="00801A57" w:rsidRPr="004674ED" w:rsidRDefault="00CE6F8D" w:rsidP="00911849">
      <w:pPr>
        <w:pStyle w:val="ListParagraph"/>
        <w:numPr>
          <w:ilvl w:val="1"/>
          <w:numId w:val="21"/>
        </w:numPr>
        <w:spacing w:beforeLines="1" w:before="2" w:afterLines="1" w:after="2"/>
        <w:jc w:val="left"/>
        <w:textAlignment w:val="baseline"/>
        <w:rPr>
          <w:rFonts w:cs="Arial"/>
          <w:szCs w:val="22"/>
        </w:rPr>
      </w:pPr>
      <w:r w:rsidRPr="004674ED">
        <w:rPr>
          <w:rFonts w:cs="Arial"/>
          <w:szCs w:val="22"/>
        </w:rPr>
        <w:lastRenderedPageBreak/>
        <w:t xml:space="preserve">The bodies of Ebola victims are highly infectious, and funeral preparations and ceremonies </w:t>
      </w:r>
      <w:r w:rsidR="00582CBE" w:rsidRPr="004674ED">
        <w:rPr>
          <w:rFonts w:cs="Arial"/>
          <w:szCs w:val="22"/>
        </w:rPr>
        <w:t xml:space="preserve">are </w:t>
      </w:r>
      <w:r w:rsidRPr="004674ED">
        <w:rPr>
          <w:rFonts w:cs="Arial"/>
          <w:szCs w:val="22"/>
        </w:rPr>
        <w:t>a significant source of infection. Specially trained Red Cross teams</w:t>
      </w:r>
      <w:r w:rsidR="00582CBE" w:rsidRPr="004674ED">
        <w:rPr>
          <w:rFonts w:cs="Arial"/>
          <w:szCs w:val="22"/>
        </w:rPr>
        <w:t xml:space="preserve"> </w:t>
      </w:r>
      <w:r w:rsidR="009649B2" w:rsidRPr="004674ED">
        <w:rPr>
          <w:rFonts w:cs="Arial"/>
          <w:szCs w:val="22"/>
        </w:rPr>
        <w:t>have</w:t>
      </w:r>
      <w:r w:rsidR="00582CBE" w:rsidRPr="004674ED">
        <w:rPr>
          <w:rFonts w:cs="Arial"/>
          <w:szCs w:val="22"/>
        </w:rPr>
        <w:t>,</w:t>
      </w:r>
      <w:r w:rsidR="009649B2" w:rsidRPr="004674ED">
        <w:rPr>
          <w:rFonts w:cs="Arial"/>
          <w:szCs w:val="22"/>
        </w:rPr>
        <w:t xml:space="preserve"> </w:t>
      </w:r>
      <w:r w:rsidR="00582CBE" w:rsidRPr="004674ED">
        <w:rPr>
          <w:rFonts w:cs="Arial"/>
          <w:szCs w:val="22"/>
        </w:rPr>
        <w:t xml:space="preserve">to date, taken the lead in </w:t>
      </w:r>
      <w:r w:rsidR="00101348" w:rsidRPr="004674ED">
        <w:rPr>
          <w:rFonts w:cs="Arial"/>
          <w:b/>
          <w:szCs w:val="22"/>
        </w:rPr>
        <w:t>provid</w:t>
      </w:r>
      <w:r w:rsidR="00133123" w:rsidRPr="004674ED">
        <w:rPr>
          <w:rFonts w:cs="Arial"/>
          <w:b/>
          <w:szCs w:val="22"/>
        </w:rPr>
        <w:t>ing</w:t>
      </w:r>
      <w:r w:rsidR="00101348" w:rsidRPr="004674ED">
        <w:rPr>
          <w:rFonts w:cs="Arial"/>
          <w:b/>
          <w:szCs w:val="22"/>
        </w:rPr>
        <w:t xml:space="preserve"> </w:t>
      </w:r>
      <w:r w:rsidR="00911849">
        <w:rPr>
          <w:rFonts w:cs="Arial"/>
          <w:b/>
          <w:color w:val="FF0000"/>
          <w:szCs w:val="22"/>
        </w:rPr>
        <w:t>15,339</w:t>
      </w:r>
      <w:r w:rsidR="00A77A98" w:rsidRPr="004674ED">
        <w:rPr>
          <w:rFonts w:cs="Arial"/>
          <w:b/>
          <w:color w:val="FF0000"/>
          <w:szCs w:val="22"/>
        </w:rPr>
        <w:t xml:space="preserve"> </w:t>
      </w:r>
      <w:r w:rsidR="00101348" w:rsidRPr="004674ED">
        <w:rPr>
          <w:rFonts w:cs="Arial"/>
          <w:b/>
          <w:szCs w:val="22"/>
        </w:rPr>
        <w:t xml:space="preserve">safe and dignified </w:t>
      </w:r>
      <w:r w:rsidR="00133123" w:rsidRPr="004674ED">
        <w:rPr>
          <w:rFonts w:cs="Arial"/>
          <w:b/>
          <w:szCs w:val="22"/>
        </w:rPr>
        <w:t>burial</w:t>
      </w:r>
      <w:r w:rsidR="009649B2" w:rsidRPr="004674ED">
        <w:rPr>
          <w:rFonts w:cs="Arial"/>
          <w:b/>
          <w:szCs w:val="22"/>
        </w:rPr>
        <w:t>s</w:t>
      </w:r>
      <w:r w:rsidRPr="004674ED">
        <w:rPr>
          <w:rFonts w:cs="Arial"/>
          <w:b/>
          <w:szCs w:val="22"/>
        </w:rPr>
        <w:t>.</w:t>
      </w:r>
      <w:r w:rsidRPr="004674ED">
        <w:rPr>
          <w:rFonts w:cs="Arial"/>
          <w:szCs w:val="22"/>
        </w:rPr>
        <w:t> </w:t>
      </w:r>
    </w:p>
    <w:p w:rsidR="00801A57" w:rsidRPr="004674ED" w:rsidRDefault="00CE6F8D" w:rsidP="008505EB">
      <w:pPr>
        <w:pStyle w:val="ListParagraph"/>
        <w:numPr>
          <w:ilvl w:val="1"/>
          <w:numId w:val="21"/>
        </w:numPr>
        <w:spacing w:beforeLines="1" w:before="2" w:afterLines="1" w:after="2"/>
        <w:jc w:val="left"/>
        <w:textAlignment w:val="baseline"/>
        <w:rPr>
          <w:rFonts w:cs="Arial"/>
          <w:szCs w:val="22"/>
        </w:rPr>
      </w:pPr>
      <w:r w:rsidRPr="004674ED">
        <w:rPr>
          <w:rFonts w:cs="Arial"/>
          <w:szCs w:val="22"/>
        </w:rPr>
        <w:t xml:space="preserve">Volunteer teams have traced and monitored </w:t>
      </w:r>
      <w:r w:rsidR="000913BF">
        <w:rPr>
          <w:rFonts w:cs="Arial"/>
          <w:szCs w:val="22"/>
        </w:rPr>
        <w:t xml:space="preserve">more than </w:t>
      </w:r>
      <w:r w:rsidR="00A77A98">
        <w:rPr>
          <w:rFonts w:cs="Arial"/>
          <w:b/>
          <w:color w:val="FF0000"/>
          <w:szCs w:val="22"/>
        </w:rPr>
        <w:t>52,000</w:t>
      </w:r>
      <w:r w:rsidR="0097281A">
        <w:rPr>
          <w:rFonts w:cs="Arial"/>
          <w:b/>
          <w:color w:val="FF0000"/>
          <w:szCs w:val="22"/>
        </w:rPr>
        <w:t xml:space="preserve"> </w:t>
      </w:r>
      <w:r w:rsidRPr="004674ED">
        <w:rPr>
          <w:rFonts w:cs="Arial"/>
          <w:b/>
          <w:szCs w:val="22"/>
        </w:rPr>
        <w:t>people</w:t>
      </w:r>
      <w:r w:rsidRPr="004674ED">
        <w:rPr>
          <w:rFonts w:cs="Arial"/>
          <w:szCs w:val="22"/>
        </w:rPr>
        <w:t xml:space="preserve"> who have been in contact with an Ebola patient, monitoring them for three weeks to ensure any resulting cases are quickly identified, isolated and treated. </w:t>
      </w:r>
    </w:p>
    <w:p w:rsidR="00801A57" w:rsidRPr="004674ED" w:rsidRDefault="00CE6F8D" w:rsidP="00911849">
      <w:pPr>
        <w:pStyle w:val="ListParagraph"/>
        <w:numPr>
          <w:ilvl w:val="1"/>
          <w:numId w:val="21"/>
        </w:numPr>
        <w:spacing w:beforeLines="1" w:before="2" w:afterLines="1" w:after="2"/>
        <w:jc w:val="left"/>
        <w:textAlignment w:val="baseline"/>
        <w:rPr>
          <w:rFonts w:cs="Arial"/>
          <w:szCs w:val="22"/>
        </w:rPr>
      </w:pPr>
      <w:r w:rsidRPr="004674ED">
        <w:rPr>
          <w:rFonts w:cs="Arial"/>
          <w:szCs w:val="22"/>
        </w:rPr>
        <w:t xml:space="preserve">Red Cross teams are going door-to-door and working with elders and community and religious leaders to educate families about the importance of seeking early treatment, and teaching them about how the virus is spread. Red Cross social mobilization efforts have reached </w:t>
      </w:r>
      <w:r w:rsidR="00911849">
        <w:rPr>
          <w:rFonts w:cs="Arial"/>
          <w:b/>
          <w:color w:val="FF0000"/>
          <w:szCs w:val="22"/>
        </w:rPr>
        <w:t>4.6</w:t>
      </w:r>
      <w:r w:rsidR="00A77A98" w:rsidRPr="009969A2">
        <w:rPr>
          <w:rFonts w:cs="Arial"/>
          <w:b/>
          <w:color w:val="FF0000"/>
          <w:szCs w:val="22"/>
        </w:rPr>
        <w:t xml:space="preserve"> </w:t>
      </w:r>
      <w:r w:rsidRPr="009969A2">
        <w:rPr>
          <w:rFonts w:cs="Arial"/>
          <w:b/>
          <w:color w:val="FF0000"/>
          <w:szCs w:val="22"/>
        </w:rPr>
        <w:t>million people</w:t>
      </w:r>
      <w:r w:rsidRPr="009969A2">
        <w:rPr>
          <w:rFonts w:cs="Arial"/>
          <w:color w:val="FF0000"/>
          <w:szCs w:val="22"/>
        </w:rPr>
        <w:t xml:space="preserve"> </w:t>
      </w:r>
      <w:r w:rsidR="001F6FD1" w:rsidRPr="004674ED">
        <w:rPr>
          <w:rFonts w:cs="Arial"/>
          <w:b/>
          <w:color w:val="FF0000"/>
          <w:szCs w:val="22"/>
        </w:rPr>
        <w:t>(</w:t>
      </w:r>
      <w:r w:rsidR="00911849">
        <w:rPr>
          <w:rFonts w:cs="Arial"/>
          <w:b/>
          <w:color w:val="FF0000"/>
          <w:szCs w:val="22"/>
        </w:rPr>
        <w:t>4,565,937</w:t>
      </w:r>
      <w:r w:rsidR="001F6FD1" w:rsidRPr="004674ED">
        <w:rPr>
          <w:rFonts w:cs="Arial"/>
          <w:b/>
          <w:color w:val="FF0000"/>
          <w:szCs w:val="22"/>
        </w:rPr>
        <w:t xml:space="preserve">) </w:t>
      </w:r>
      <w:r w:rsidRPr="004674ED">
        <w:rPr>
          <w:rFonts w:cs="Arial"/>
          <w:szCs w:val="22"/>
        </w:rPr>
        <w:t>with accurate information about the disease. </w:t>
      </w:r>
    </w:p>
    <w:p w:rsidR="00CE6F8D" w:rsidRPr="004674ED" w:rsidRDefault="00F5670C" w:rsidP="00911849">
      <w:pPr>
        <w:pStyle w:val="ListParagraph"/>
        <w:numPr>
          <w:ilvl w:val="1"/>
          <w:numId w:val="21"/>
        </w:numPr>
        <w:spacing w:beforeLines="1" w:before="2" w:afterLines="1" w:after="2"/>
        <w:jc w:val="left"/>
        <w:textAlignment w:val="baseline"/>
        <w:rPr>
          <w:rFonts w:cs="Arial"/>
          <w:szCs w:val="22"/>
        </w:rPr>
      </w:pPr>
      <w:r w:rsidRPr="00F5670C">
        <w:rPr>
          <w:rFonts w:cs="Arial"/>
          <w:szCs w:val="22"/>
        </w:rPr>
        <w:t>More than</w:t>
      </w:r>
      <w:r w:rsidRPr="00F5670C">
        <w:rPr>
          <w:rFonts w:cs="Arial"/>
          <w:b/>
          <w:szCs w:val="22"/>
        </w:rPr>
        <w:t xml:space="preserve"> </w:t>
      </w:r>
      <w:r w:rsidR="00911849">
        <w:rPr>
          <w:rFonts w:cs="Arial"/>
          <w:b/>
          <w:color w:val="FF0000"/>
          <w:szCs w:val="22"/>
        </w:rPr>
        <w:t>205,000</w:t>
      </w:r>
      <w:r w:rsidRPr="004674ED">
        <w:rPr>
          <w:rFonts w:cs="Arial"/>
          <w:b/>
          <w:color w:val="FF0000"/>
          <w:szCs w:val="22"/>
        </w:rPr>
        <w:t xml:space="preserve"> </w:t>
      </w:r>
      <w:r w:rsidR="00B57D59" w:rsidRPr="004674ED">
        <w:rPr>
          <w:rFonts w:cs="Arial"/>
          <w:b/>
          <w:szCs w:val="22"/>
        </w:rPr>
        <w:t>people</w:t>
      </w:r>
      <w:r w:rsidR="00B57D59" w:rsidRPr="004674ED">
        <w:rPr>
          <w:rFonts w:cs="Arial"/>
          <w:szCs w:val="22"/>
        </w:rPr>
        <w:t xml:space="preserve"> have received psychosocial support from trained Red Cross staff and volunteers</w:t>
      </w:r>
      <w:r w:rsidR="00EA23E1" w:rsidRPr="004674ED">
        <w:rPr>
          <w:rFonts w:cs="Arial"/>
          <w:szCs w:val="22"/>
        </w:rPr>
        <w:t xml:space="preserve">, </w:t>
      </w:r>
      <w:r w:rsidR="002E6DAD" w:rsidRPr="004674ED">
        <w:rPr>
          <w:rFonts w:cs="Arial"/>
          <w:szCs w:val="22"/>
        </w:rPr>
        <w:t xml:space="preserve">including patients, survivors, and families. </w:t>
      </w:r>
      <w:r w:rsidR="00EA23E1" w:rsidRPr="004674ED">
        <w:rPr>
          <w:rFonts w:cs="Arial"/>
          <w:szCs w:val="22"/>
        </w:rPr>
        <w:t>Survivors also receive support in reintegrating into their communities.</w:t>
      </w:r>
    </w:p>
    <w:p w:rsidR="00BC1F52" w:rsidRPr="004674ED" w:rsidRDefault="00BC1F52" w:rsidP="00BD71F0">
      <w:pPr>
        <w:spacing w:beforeLines="1" w:before="2" w:afterLines="1" w:after="2"/>
        <w:textAlignment w:val="baseline"/>
        <w:rPr>
          <w:rFonts w:cs="Arial"/>
          <w:szCs w:val="22"/>
          <w:lang w:val="en-GB"/>
        </w:rPr>
      </w:pPr>
    </w:p>
    <w:p w:rsidR="00801A57" w:rsidRPr="004674ED" w:rsidRDefault="00624676" w:rsidP="00BD71F0">
      <w:pPr>
        <w:pStyle w:val="ListParagraph"/>
        <w:numPr>
          <w:ilvl w:val="0"/>
          <w:numId w:val="21"/>
        </w:numPr>
        <w:spacing w:beforeLines="1" w:before="2" w:afterLines="1" w:after="2"/>
        <w:jc w:val="left"/>
        <w:textAlignment w:val="baseline"/>
        <w:rPr>
          <w:rFonts w:cs="Arial"/>
          <w:b/>
          <w:bCs/>
          <w:szCs w:val="22"/>
        </w:rPr>
      </w:pPr>
      <w:r w:rsidRPr="004674ED">
        <w:rPr>
          <w:rFonts w:cs="Arial"/>
          <w:b/>
          <w:bCs/>
          <w:szCs w:val="22"/>
        </w:rPr>
        <w:t>The strength of the Red Cross is our combination of a community-based approach and a global network. </w:t>
      </w:r>
    </w:p>
    <w:p w:rsidR="00801A57" w:rsidRPr="004674ED" w:rsidRDefault="00624676" w:rsidP="00BD71F0">
      <w:pPr>
        <w:pStyle w:val="ListParagraph"/>
        <w:numPr>
          <w:ilvl w:val="1"/>
          <w:numId w:val="21"/>
        </w:numPr>
        <w:spacing w:beforeLines="1" w:before="2" w:afterLines="1" w:after="2"/>
        <w:jc w:val="left"/>
        <w:textAlignment w:val="baseline"/>
        <w:rPr>
          <w:rFonts w:cs="Arial"/>
          <w:szCs w:val="22"/>
        </w:rPr>
      </w:pPr>
      <w:r w:rsidRPr="004674ED">
        <w:rPr>
          <w:rFonts w:cs="Arial"/>
          <w:szCs w:val="22"/>
        </w:rPr>
        <w:t>The Red Cross has volunteers in all the affected communities</w:t>
      </w:r>
      <w:r w:rsidR="00A77A98">
        <w:rPr>
          <w:rFonts w:cs="Arial"/>
          <w:szCs w:val="22"/>
        </w:rPr>
        <w:t xml:space="preserve">, making them </w:t>
      </w:r>
      <w:r w:rsidRPr="004674ED">
        <w:rPr>
          <w:rFonts w:cs="Arial"/>
          <w:szCs w:val="22"/>
        </w:rPr>
        <w:t xml:space="preserve">well placed to combat stigma and rumours with education. </w:t>
      </w:r>
      <w:r w:rsidR="00A77A98">
        <w:rPr>
          <w:rFonts w:cs="Arial"/>
          <w:szCs w:val="22"/>
        </w:rPr>
        <w:t>However, attacks against teams by communities, particularly in Guinea, hinder response efforts.</w:t>
      </w:r>
    </w:p>
    <w:p w:rsidR="00801A57" w:rsidRPr="004674ED" w:rsidRDefault="00624676" w:rsidP="00AC3268">
      <w:pPr>
        <w:pStyle w:val="ListParagraph"/>
        <w:numPr>
          <w:ilvl w:val="1"/>
          <w:numId w:val="21"/>
        </w:numPr>
        <w:spacing w:beforeLines="1" w:before="2" w:afterLines="1" w:after="2"/>
        <w:jc w:val="left"/>
        <w:textAlignment w:val="baseline"/>
        <w:rPr>
          <w:rFonts w:cs="Arial"/>
          <w:szCs w:val="22"/>
        </w:rPr>
      </w:pPr>
      <w:r w:rsidRPr="004674ED">
        <w:rPr>
          <w:rFonts w:cs="Arial"/>
          <w:szCs w:val="22"/>
        </w:rPr>
        <w:t xml:space="preserve">IFRC has helped to train </w:t>
      </w:r>
      <w:r w:rsidR="002E6DAD" w:rsidRPr="004674ED">
        <w:rPr>
          <w:rFonts w:cs="Arial"/>
          <w:b/>
          <w:szCs w:val="22"/>
        </w:rPr>
        <w:t xml:space="preserve">more than </w:t>
      </w:r>
      <w:r w:rsidR="008505EB" w:rsidRPr="004674ED">
        <w:rPr>
          <w:rFonts w:cs="Arial"/>
          <w:b/>
          <w:szCs w:val="22"/>
        </w:rPr>
        <w:t>10,</w:t>
      </w:r>
      <w:r w:rsidR="002E6DAD" w:rsidRPr="004674ED">
        <w:rPr>
          <w:rFonts w:cs="Arial"/>
          <w:b/>
          <w:szCs w:val="22"/>
        </w:rPr>
        <w:t>000</w:t>
      </w:r>
      <w:r w:rsidRPr="004674ED">
        <w:rPr>
          <w:rFonts w:cs="Arial"/>
          <w:b/>
          <w:szCs w:val="22"/>
        </w:rPr>
        <w:t xml:space="preserve"> Red Cross volunteers</w:t>
      </w:r>
      <w:r w:rsidR="002E6DAD" w:rsidRPr="004674ED">
        <w:rPr>
          <w:rFonts w:cs="Arial"/>
          <w:b/>
          <w:szCs w:val="22"/>
        </w:rPr>
        <w:t xml:space="preserve">, </w:t>
      </w:r>
      <w:r w:rsidR="00AC3268">
        <w:rPr>
          <w:rFonts w:cs="Arial"/>
          <w:b/>
          <w:color w:val="FF0000"/>
          <w:szCs w:val="22"/>
        </w:rPr>
        <w:t>4,553</w:t>
      </w:r>
      <w:r w:rsidR="00A77A98" w:rsidRPr="004674ED">
        <w:rPr>
          <w:rFonts w:cs="Arial"/>
          <w:b/>
          <w:color w:val="FF0000"/>
          <w:szCs w:val="22"/>
        </w:rPr>
        <w:t xml:space="preserve"> </w:t>
      </w:r>
      <w:r w:rsidR="002E6DAD" w:rsidRPr="004674ED">
        <w:rPr>
          <w:rFonts w:cs="Arial"/>
          <w:b/>
          <w:szCs w:val="22"/>
        </w:rPr>
        <w:t xml:space="preserve">of </w:t>
      </w:r>
      <w:proofErr w:type="gramStart"/>
      <w:r w:rsidR="002E6DAD" w:rsidRPr="004674ED">
        <w:rPr>
          <w:rFonts w:cs="Arial"/>
          <w:b/>
          <w:szCs w:val="22"/>
        </w:rPr>
        <w:t>whom</w:t>
      </w:r>
      <w:proofErr w:type="gramEnd"/>
      <w:r w:rsidR="002E6DAD" w:rsidRPr="004674ED">
        <w:rPr>
          <w:rFonts w:cs="Arial"/>
          <w:b/>
          <w:szCs w:val="22"/>
        </w:rPr>
        <w:t xml:space="preserve"> </w:t>
      </w:r>
      <w:r w:rsidR="00996DFF">
        <w:rPr>
          <w:rFonts w:cs="Arial"/>
          <w:b/>
          <w:szCs w:val="22"/>
        </w:rPr>
        <w:t xml:space="preserve">were </w:t>
      </w:r>
      <w:r w:rsidR="002E6DAD" w:rsidRPr="004674ED">
        <w:rPr>
          <w:rFonts w:cs="Arial"/>
          <w:b/>
          <w:szCs w:val="22"/>
        </w:rPr>
        <w:t>actively involved</w:t>
      </w:r>
      <w:r w:rsidR="00996DFF">
        <w:rPr>
          <w:rFonts w:cs="Arial"/>
          <w:b/>
          <w:szCs w:val="22"/>
        </w:rPr>
        <w:t xml:space="preserve"> this past week,</w:t>
      </w:r>
      <w:r w:rsidR="002E6DAD" w:rsidRPr="004674ED">
        <w:rPr>
          <w:rFonts w:cs="Arial"/>
          <w:szCs w:val="22"/>
        </w:rPr>
        <w:t xml:space="preserve"> </w:t>
      </w:r>
      <w:r w:rsidRPr="004674ED">
        <w:rPr>
          <w:rFonts w:cs="Arial"/>
          <w:szCs w:val="22"/>
        </w:rPr>
        <w:t>work</w:t>
      </w:r>
      <w:r w:rsidR="002E6DAD" w:rsidRPr="004674ED">
        <w:rPr>
          <w:rFonts w:cs="Arial"/>
          <w:szCs w:val="22"/>
        </w:rPr>
        <w:t>ing</w:t>
      </w:r>
      <w:r w:rsidRPr="004674ED">
        <w:rPr>
          <w:rFonts w:cs="Arial"/>
          <w:szCs w:val="22"/>
        </w:rPr>
        <w:t xml:space="preserve"> directly with communities. </w:t>
      </w:r>
      <w:r w:rsidR="008833E8" w:rsidRPr="004674ED">
        <w:rPr>
          <w:rFonts w:cs="Arial"/>
          <w:bCs/>
          <w:szCs w:val="22"/>
        </w:rPr>
        <w:t>Over</w:t>
      </w:r>
      <w:r w:rsidR="008833E8" w:rsidRPr="004674ED">
        <w:rPr>
          <w:rFonts w:cs="Arial"/>
          <w:b/>
          <w:szCs w:val="22"/>
        </w:rPr>
        <w:t xml:space="preserve"> </w:t>
      </w:r>
      <w:r w:rsidR="005B3CBB">
        <w:rPr>
          <w:rFonts w:cs="Arial"/>
          <w:b/>
          <w:szCs w:val="22"/>
        </w:rPr>
        <w:t>370</w:t>
      </w:r>
      <w:r w:rsidR="005B3CBB" w:rsidRPr="004674ED">
        <w:rPr>
          <w:rFonts w:cs="Arial"/>
          <w:b/>
          <w:szCs w:val="22"/>
        </w:rPr>
        <w:t xml:space="preserve"> </w:t>
      </w:r>
      <w:r w:rsidRPr="004674ED">
        <w:rPr>
          <w:rFonts w:cs="Arial"/>
          <w:b/>
          <w:szCs w:val="22"/>
        </w:rPr>
        <w:t>international</w:t>
      </w:r>
      <w:r w:rsidRPr="004674ED">
        <w:rPr>
          <w:rFonts w:cs="Arial"/>
          <w:szCs w:val="22"/>
        </w:rPr>
        <w:t xml:space="preserve"> staff </w:t>
      </w:r>
      <w:proofErr w:type="gramStart"/>
      <w:r w:rsidRPr="004674ED">
        <w:rPr>
          <w:rFonts w:cs="Arial"/>
          <w:szCs w:val="22"/>
        </w:rPr>
        <w:t>have</w:t>
      </w:r>
      <w:proofErr w:type="gramEnd"/>
      <w:r w:rsidRPr="004674ED">
        <w:rPr>
          <w:rFonts w:cs="Arial"/>
          <w:szCs w:val="22"/>
        </w:rPr>
        <w:t xml:space="preserve"> been deployed since March 2014. </w:t>
      </w:r>
    </w:p>
    <w:p w:rsidR="00801A57" w:rsidRPr="004674ED" w:rsidRDefault="00624676" w:rsidP="00E7169F">
      <w:pPr>
        <w:pStyle w:val="ListParagraph"/>
        <w:numPr>
          <w:ilvl w:val="1"/>
          <w:numId w:val="21"/>
        </w:numPr>
        <w:spacing w:beforeLines="1" w:before="2" w:afterLines="1" w:after="2"/>
        <w:jc w:val="left"/>
        <w:textAlignment w:val="baseline"/>
        <w:rPr>
          <w:rFonts w:cs="Arial"/>
          <w:szCs w:val="22"/>
        </w:rPr>
      </w:pPr>
      <w:r w:rsidRPr="004674ED">
        <w:rPr>
          <w:rFonts w:cs="Arial"/>
          <w:szCs w:val="22"/>
        </w:rPr>
        <w:t>All Red Cross responders receive specific Ebola training, including proper protection measures. </w:t>
      </w:r>
      <w:r w:rsidR="00596E47">
        <w:rPr>
          <w:rFonts w:cs="Arial"/>
          <w:szCs w:val="22"/>
        </w:rPr>
        <w:t xml:space="preserve">To date, </w:t>
      </w:r>
      <w:r w:rsidR="00E7169F">
        <w:rPr>
          <w:rFonts w:cs="Arial"/>
          <w:szCs w:val="22"/>
        </w:rPr>
        <w:t>762</w:t>
      </w:r>
      <w:r w:rsidR="00EC1D15">
        <w:rPr>
          <w:rFonts w:cs="Arial"/>
          <w:szCs w:val="22"/>
        </w:rPr>
        <w:t xml:space="preserve"> </w:t>
      </w:r>
      <w:r w:rsidR="00596E47">
        <w:rPr>
          <w:rFonts w:cs="Arial"/>
          <w:szCs w:val="22"/>
        </w:rPr>
        <w:t>people have been trained in collaboration with MSF and Movement partners.</w:t>
      </w:r>
    </w:p>
    <w:p w:rsidR="00624676" w:rsidRPr="004674ED" w:rsidRDefault="00624676" w:rsidP="00BD71F0">
      <w:pPr>
        <w:spacing w:beforeLines="1" w:before="2" w:afterLines="1" w:after="2"/>
        <w:textAlignment w:val="baseline"/>
        <w:rPr>
          <w:rFonts w:cs="Arial"/>
          <w:szCs w:val="22"/>
          <w:lang w:val="en-GB"/>
        </w:rPr>
      </w:pPr>
    </w:p>
    <w:p w:rsidR="00801A57" w:rsidRPr="004674ED" w:rsidRDefault="00624676" w:rsidP="00BD71F0">
      <w:pPr>
        <w:pStyle w:val="ListParagraph"/>
        <w:numPr>
          <w:ilvl w:val="0"/>
          <w:numId w:val="21"/>
        </w:numPr>
        <w:spacing w:beforeLines="1" w:before="2" w:afterLines="1" w:after="2"/>
        <w:jc w:val="left"/>
        <w:textAlignment w:val="baseline"/>
        <w:rPr>
          <w:rFonts w:cs="Arial"/>
          <w:b/>
          <w:bCs/>
          <w:szCs w:val="22"/>
        </w:rPr>
      </w:pPr>
      <w:r w:rsidRPr="004674ED">
        <w:rPr>
          <w:rFonts w:cs="Arial"/>
          <w:b/>
          <w:bCs/>
          <w:szCs w:val="22"/>
        </w:rPr>
        <w:t xml:space="preserve">The best protection </w:t>
      </w:r>
      <w:r w:rsidR="00D13BEA" w:rsidRPr="004674ED">
        <w:rPr>
          <w:rFonts w:cs="Arial"/>
          <w:b/>
          <w:bCs/>
          <w:szCs w:val="22"/>
        </w:rPr>
        <w:t xml:space="preserve">against Ebola </w:t>
      </w:r>
      <w:r w:rsidRPr="004674ED">
        <w:rPr>
          <w:rFonts w:cs="Arial"/>
          <w:b/>
          <w:bCs/>
          <w:szCs w:val="22"/>
        </w:rPr>
        <w:t>is prevention. </w:t>
      </w:r>
    </w:p>
    <w:p w:rsidR="00C57BC2" w:rsidRPr="004674ED" w:rsidRDefault="009969A2" w:rsidP="000C53DB">
      <w:pPr>
        <w:pStyle w:val="ListParagraph"/>
        <w:numPr>
          <w:ilvl w:val="1"/>
          <w:numId w:val="21"/>
        </w:numPr>
        <w:spacing w:beforeLines="1" w:before="2" w:afterLines="1" w:after="2"/>
        <w:jc w:val="left"/>
        <w:textAlignment w:val="baseline"/>
        <w:rPr>
          <w:rFonts w:cs="Arial"/>
          <w:szCs w:val="22"/>
        </w:rPr>
      </w:pPr>
      <w:r w:rsidRPr="009969A2">
        <w:rPr>
          <w:rFonts w:cs="Arial"/>
          <w:b/>
          <w:color w:val="FF0000"/>
          <w:szCs w:val="22"/>
        </w:rPr>
        <w:t>There have been</w:t>
      </w:r>
      <w:r w:rsidRPr="009969A2">
        <w:rPr>
          <w:rFonts w:cs="Arial"/>
          <w:color w:val="FF0000"/>
          <w:szCs w:val="22"/>
        </w:rPr>
        <w:t xml:space="preserve"> </w:t>
      </w:r>
      <w:r w:rsidR="00E7169F">
        <w:rPr>
          <w:rFonts w:cs="Arial"/>
          <w:b/>
          <w:color w:val="FF0000"/>
          <w:szCs w:val="22"/>
        </w:rPr>
        <w:t>24,282</w:t>
      </w:r>
      <w:r w:rsidR="00A77A98" w:rsidRPr="004674ED">
        <w:rPr>
          <w:rFonts w:cs="Arial"/>
          <w:b/>
          <w:color w:val="FF0000"/>
          <w:szCs w:val="22"/>
        </w:rPr>
        <w:t xml:space="preserve"> </w:t>
      </w:r>
      <w:r>
        <w:rPr>
          <w:rFonts w:cs="Arial"/>
          <w:b/>
          <w:color w:val="FF0000"/>
          <w:szCs w:val="22"/>
        </w:rPr>
        <w:t xml:space="preserve">suspected, probable and confirmed cases </w:t>
      </w:r>
      <w:r w:rsidR="003679DA">
        <w:rPr>
          <w:rFonts w:cs="Arial"/>
          <w:b/>
          <w:color w:val="FF0000"/>
          <w:szCs w:val="22"/>
        </w:rPr>
        <w:t xml:space="preserve">in the three main affected countries </w:t>
      </w:r>
      <w:r w:rsidR="00624676" w:rsidRPr="004674ED">
        <w:rPr>
          <w:rFonts w:cs="Arial"/>
          <w:szCs w:val="22"/>
        </w:rPr>
        <w:t>since March</w:t>
      </w:r>
      <w:r w:rsidR="002E6DAD" w:rsidRPr="004674ED">
        <w:rPr>
          <w:rFonts w:cs="Arial"/>
          <w:szCs w:val="22"/>
        </w:rPr>
        <w:t xml:space="preserve"> 2014</w:t>
      </w:r>
      <w:r w:rsidR="000C53DB" w:rsidRPr="009914D9">
        <w:rPr>
          <w:rFonts w:cs="Arial"/>
          <w:b/>
          <w:szCs w:val="22"/>
        </w:rPr>
        <w:t>, and 9,976 deaths.</w:t>
      </w:r>
    </w:p>
    <w:p w:rsidR="004E2DEA" w:rsidRPr="004674ED" w:rsidRDefault="004E2DEA" w:rsidP="00BD71F0">
      <w:pPr>
        <w:pStyle w:val="ListParagraph"/>
        <w:numPr>
          <w:ilvl w:val="1"/>
          <w:numId w:val="21"/>
        </w:numPr>
        <w:spacing w:beforeLines="1" w:before="2" w:afterLines="1" w:after="2"/>
        <w:jc w:val="left"/>
        <w:textAlignment w:val="baseline"/>
        <w:rPr>
          <w:rFonts w:cs="Arial"/>
          <w:szCs w:val="22"/>
        </w:rPr>
      </w:pPr>
      <w:r w:rsidRPr="004674ED">
        <w:rPr>
          <w:rFonts w:cs="Arial"/>
          <w:szCs w:val="22"/>
          <w:lang w:eastAsia="en-GB"/>
        </w:rPr>
        <w:t xml:space="preserve">The risk of transmission is low. </w:t>
      </w:r>
      <w:r w:rsidR="00D13BEA" w:rsidRPr="004674ED">
        <w:rPr>
          <w:rFonts w:cs="Arial"/>
          <w:szCs w:val="22"/>
          <w:lang w:eastAsia="en-GB"/>
        </w:rPr>
        <w:t>You</w:t>
      </w:r>
      <w:r w:rsidRPr="004674ED">
        <w:rPr>
          <w:rFonts w:cs="Arial"/>
          <w:szCs w:val="22"/>
          <w:lang w:eastAsia="en-GB"/>
        </w:rPr>
        <w:t xml:space="preserve"> must be in </w:t>
      </w:r>
      <w:r w:rsidR="002E6DAD" w:rsidRPr="004674ED">
        <w:rPr>
          <w:rFonts w:cs="Arial"/>
          <w:szCs w:val="22"/>
          <w:lang w:eastAsia="en-GB"/>
        </w:rPr>
        <w:t xml:space="preserve">direct </w:t>
      </w:r>
      <w:r w:rsidRPr="004674ED">
        <w:rPr>
          <w:rFonts w:cs="Arial"/>
          <w:szCs w:val="22"/>
          <w:lang w:eastAsia="en-GB"/>
        </w:rPr>
        <w:t>contact with the bodily fluids of people who have been infected with – or died from – Ebola virus disease</w:t>
      </w:r>
      <w:r w:rsidR="002E6DAD" w:rsidRPr="004674ED">
        <w:rPr>
          <w:rFonts w:cs="Arial"/>
          <w:szCs w:val="22"/>
          <w:lang w:eastAsia="en-GB"/>
        </w:rPr>
        <w:t>,</w:t>
      </w:r>
      <w:r w:rsidRPr="004674ED">
        <w:rPr>
          <w:rFonts w:cs="Arial"/>
          <w:szCs w:val="22"/>
          <w:lang w:eastAsia="en-GB"/>
        </w:rPr>
        <w:t xml:space="preserve"> then touch your eyes, nose or mouth, or allow the infection to </w:t>
      </w:r>
      <w:r w:rsidR="005377CC">
        <w:rPr>
          <w:rFonts w:cs="Arial"/>
          <w:szCs w:val="22"/>
          <w:lang w:eastAsia="en-GB"/>
        </w:rPr>
        <w:t>enter</w:t>
      </w:r>
      <w:r w:rsidR="005377CC" w:rsidRPr="004674ED">
        <w:rPr>
          <w:rFonts w:cs="Arial"/>
          <w:szCs w:val="22"/>
          <w:lang w:eastAsia="en-GB"/>
        </w:rPr>
        <w:t xml:space="preserve"> </w:t>
      </w:r>
      <w:r w:rsidR="005377CC">
        <w:rPr>
          <w:rFonts w:cs="Arial"/>
          <w:szCs w:val="22"/>
          <w:lang w:eastAsia="en-GB"/>
        </w:rPr>
        <w:t xml:space="preserve">through </w:t>
      </w:r>
      <w:r w:rsidRPr="004674ED">
        <w:rPr>
          <w:rFonts w:cs="Arial"/>
          <w:szCs w:val="22"/>
          <w:lang w:eastAsia="en-GB"/>
        </w:rPr>
        <w:t>a break in your skin</w:t>
      </w:r>
      <w:r w:rsidR="005377CC">
        <w:rPr>
          <w:rFonts w:cs="Arial"/>
          <w:szCs w:val="22"/>
          <w:lang w:eastAsia="en-GB"/>
        </w:rPr>
        <w:t>,</w:t>
      </w:r>
      <w:r w:rsidRPr="004674ED">
        <w:rPr>
          <w:rFonts w:cs="Arial"/>
          <w:szCs w:val="22"/>
          <w:lang w:eastAsia="en-GB"/>
        </w:rPr>
        <w:t xml:space="preserve"> such as a cut. Bodily fluids include sweat, stools, vomit, urine, semen, vaginal fluid and blood. </w:t>
      </w:r>
    </w:p>
    <w:p w:rsidR="004E2DEA" w:rsidRPr="004674ED" w:rsidRDefault="00DD2E6A" w:rsidP="00AB5A52">
      <w:pPr>
        <w:pStyle w:val="ListParagraph"/>
        <w:numPr>
          <w:ilvl w:val="1"/>
          <w:numId w:val="21"/>
        </w:numPr>
        <w:spacing w:beforeLines="1" w:before="2" w:afterLines="1" w:after="2"/>
        <w:jc w:val="left"/>
        <w:textAlignment w:val="baseline"/>
        <w:rPr>
          <w:rFonts w:cs="Arial"/>
          <w:szCs w:val="22"/>
        </w:rPr>
      </w:pPr>
      <w:r w:rsidRPr="004674ED">
        <w:rPr>
          <w:rFonts w:cs="Arial"/>
          <w:szCs w:val="22"/>
          <w:lang w:eastAsia="en-GB"/>
        </w:rPr>
        <w:t xml:space="preserve">People only </w:t>
      </w:r>
      <w:r w:rsidR="004E2DEA" w:rsidRPr="004674ED">
        <w:rPr>
          <w:rFonts w:cs="Arial"/>
          <w:szCs w:val="22"/>
          <w:lang w:eastAsia="en-GB"/>
        </w:rPr>
        <w:t>become contagious once they begin to show symptoms. They are not contagious during the incubation period, which can last 2</w:t>
      </w:r>
      <w:r w:rsidR="002E6DAD" w:rsidRPr="004674ED">
        <w:rPr>
          <w:rFonts w:cs="Arial"/>
          <w:szCs w:val="22"/>
          <w:lang w:eastAsia="en-GB"/>
        </w:rPr>
        <w:t xml:space="preserve"> </w:t>
      </w:r>
      <w:r w:rsidR="004E2DEA" w:rsidRPr="004674ED">
        <w:rPr>
          <w:rFonts w:cs="Arial"/>
          <w:szCs w:val="22"/>
          <w:lang w:eastAsia="en-GB"/>
        </w:rPr>
        <w:t>-</w:t>
      </w:r>
      <w:r w:rsidR="002E6DAD" w:rsidRPr="004674ED">
        <w:rPr>
          <w:rFonts w:cs="Arial"/>
          <w:szCs w:val="22"/>
          <w:lang w:eastAsia="en-GB"/>
        </w:rPr>
        <w:t xml:space="preserve"> </w:t>
      </w:r>
      <w:r w:rsidR="004E2DEA" w:rsidRPr="004674ED">
        <w:rPr>
          <w:rFonts w:cs="Arial"/>
          <w:szCs w:val="22"/>
          <w:lang w:eastAsia="en-GB"/>
        </w:rPr>
        <w:t>21 days</w:t>
      </w:r>
      <w:r w:rsidRPr="004674ED">
        <w:rPr>
          <w:rFonts w:cs="Arial"/>
          <w:szCs w:val="22"/>
          <w:lang w:eastAsia="en-GB"/>
        </w:rPr>
        <w:t>, unless they show symptoms</w:t>
      </w:r>
      <w:r w:rsidR="004E2DEA" w:rsidRPr="004674ED">
        <w:rPr>
          <w:rFonts w:cs="Arial"/>
          <w:szCs w:val="22"/>
          <w:lang w:eastAsia="en-GB"/>
        </w:rPr>
        <w:t>.</w:t>
      </w:r>
      <w:r w:rsidRPr="004674ED">
        <w:rPr>
          <w:rFonts w:cs="Arial"/>
          <w:szCs w:val="22"/>
          <w:lang w:eastAsia="en-GB"/>
        </w:rPr>
        <w:t xml:space="preserve"> Symptoms include</w:t>
      </w:r>
      <w:r w:rsidR="00AB5A52">
        <w:rPr>
          <w:rFonts w:cs="Arial"/>
          <w:szCs w:val="22"/>
          <w:lang w:eastAsia="en-GB"/>
        </w:rPr>
        <w:t xml:space="preserve"> fatigue, </w:t>
      </w:r>
      <w:r w:rsidRPr="004674ED">
        <w:rPr>
          <w:rFonts w:cs="Arial"/>
          <w:szCs w:val="22"/>
          <w:lang w:eastAsia="en-GB"/>
        </w:rPr>
        <w:t xml:space="preserve">fever, vomiting, and </w:t>
      </w:r>
      <w:r w:rsidR="0011774F" w:rsidRPr="004674ED">
        <w:rPr>
          <w:rFonts w:cs="Arial"/>
          <w:szCs w:val="22"/>
          <w:lang w:eastAsia="en-GB"/>
        </w:rPr>
        <w:t>diarrhoea</w:t>
      </w:r>
      <w:r w:rsidRPr="004674ED">
        <w:rPr>
          <w:rFonts w:cs="Arial"/>
          <w:szCs w:val="22"/>
          <w:lang w:eastAsia="en-GB"/>
        </w:rPr>
        <w:t>.</w:t>
      </w:r>
      <w:r w:rsidR="00AB5A52">
        <w:rPr>
          <w:rFonts w:cs="Arial"/>
          <w:szCs w:val="22"/>
          <w:lang w:eastAsia="en-GB"/>
        </w:rPr>
        <w:t xml:space="preserve"> Late stages may include haemorrhaging. </w:t>
      </w:r>
    </w:p>
    <w:p w:rsidR="00624676" w:rsidRPr="004674ED" w:rsidRDefault="00624676" w:rsidP="00AB5A52">
      <w:pPr>
        <w:pStyle w:val="ListParagraph"/>
        <w:numPr>
          <w:ilvl w:val="1"/>
          <w:numId w:val="21"/>
        </w:numPr>
        <w:spacing w:beforeLines="1" w:before="2" w:afterLines="1" w:after="2"/>
        <w:jc w:val="left"/>
        <w:textAlignment w:val="baseline"/>
        <w:rPr>
          <w:rFonts w:cs="Arial"/>
          <w:szCs w:val="22"/>
        </w:rPr>
      </w:pPr>
      <w:r w:rsidRPr="004674ED">
        <w:rPr>
          <w:rFonts w:cs="Arial"/>
          <w:szCs w:val="22"/>
        </w:rPr>
        <w:t xml:space="preserve">The disease is </w:t>
      </w:r>
      <w:r w:rsidRPr="00DC7B7F">
        <w:rPr>
          <w:rFonts w:cs="Arial"/>
          <w:b/>
          <w:szCs w:val="22"/>
        </w:rPr>
        <w:t>not air-borne</w:t>
      </w:r>
      <w:r w:rsidR="00AB5A52">
        <w:rPr>
          <w:rFonts w:cs="Arial"/>
          <w:szCs w:val="22"/>
        </w:rPr>
        <w:t>. The virus dies in dry conditions and heat</w:t>
      </w:r>
      <w:r w:rsidR="00AB49B1">
        <w:rPr>
          <w:rFonts w:cs="Arial"/>
          <w:szCs w:val="22"/>
        </w:rPr>
        <w:t>,</w:t>
      </w:r>
      <w:r w:rsidR="00AB5A52">
        <w:rPr>
          <w:rFonts w:cs="Arial"/>
          <w:szCs w:val="22"/>
        </w:rPr>
        <w:t xml:space="preserve"> or in disinfection with soap or chlorine. </w:t>
      </w:r>
      <w:r w:rsidRPr="004674ED">
        <w:rPr>
          <w:rFonts w:cs="Arial"/>
          <w:szCs w:val="22"/>
        </w:rPr>
        <w:t>Early symptoms can appear similar to malaria and other diseases</w:t>
      </w:r>
      <w:r w:rsidR="002E6DAD" w:rsidRPr="004674ED">
        <w:rPr>
          <w:rFonts w:cs="Arial"/>
          <w:szCs w:val="22"/>
        </w:rPr>
        <w:t>. T</w:t>
      </w:r>
      <w:r w:rsidRPr="004674ED">
        <w:rPr>
          <w:rFonts w:cs="Arial"/>
          <w:szCs w:val="22"/>
        </w:rPr>
        <w:t xml:space="preserve">he Red Cross </w:t>
      </w:r>
      <w:r w:rsidR="002E6DAD" w:rsidRPr="004674ED">
        <w:rPr>
          <w:rFonts w:cs="Arial"/>
          <w:szCs w:val="22"/>
        </w:rPr>
        <w:t>urges</w:t>
      </w:r>
      <w:r w:rsidRPr="004674ED">
        <w:rPr>
          <w:rFonts w:cs="Arial"/>
          <w:szCs w:val="22"/>
        </w:rPr>
        <w:t xml:space="preserve"> anyone in the region experiencing symptoms to seek immediate treatment. </w:t>
      </w:r>
      <w:r w:rsidR="0066495B">
        <w:rPr>
          <w:rFonts w:cs="Arial"/>
          <w:szCs w:val="22"/>
        </w:rPr>
        <w:t>Early treatment increases the chances of survival considerably.</w:t>
      </w:r>
    </w:p>
    <w:p w:rsidR="00624676" w:rsidRPr="004674ED" w:rsidRDefault="00624676" w:rsidP="00BD71F0">
      <w:pPr>
        <w:spacing w:beforeLines="1" w:before="2" w:afterLines="1" w:after="2"/>
        <w:textAlignment w:val="baseline"/>
        <w:rPr>
          <w:rFonts w:cs="Arial"/>
          <w:szCs w:val="22"/>
          <w:lang w:val="en-GB"/>
        </w:rPr>
      </w:pPr>
    </w:p>
    <w:p w:rsidR="00CE45F0" w:rsidRPr="004674ED" w:rsidRDefault="00CE45F0" w:rsidP="00BD71F0">
      <w:pPr>
        <w:spacing w:before="0"/>
        <w:rPr>
          <w:rFonts w:cs="Arial"/>
          <w:b/>
          <w:color w:val="FF0000"/>
          <w:szCs w:val="22"/>
          <w:lang w:val="en-GB"/>
        </w:rPr>
      </w:pPr>
      <w:r w:rsidRPr="004674ED">
        <w:rPr>
          <w:rFonts w:cs="Arial"/>
          <w:b/>
          <w:color w:val="FF0000"/>
          <w:szCs w:val="22"/>
          <w:lang w:val="en-GB"/>
        </w:rPr>
        <w:t>By country</w:t>
      </w:r>
    </w:p>
    <w:p w:rsidR="00CE45F0" w:rsidRPr="004674ED" w:rsidRDefault="00CE45F0" w:rsidP="00BD71F0">
      <w:pPr>
        <w:spacing w:beforeLines="1" w:before="2" w:afterLines="1" w:after="2"/>
        <w:textAlignment w:val="baseline"/>
        <w:rPr>
          <w:rFonts w:cs="Arial"/>
          <w:szCs w:val="22"/>
          <w:lang w:val="en-GB"/>
        </w:rPr>
      </w:pPr>
    </w:p>
    <w:p w:rsidR="00624676" w:rsidRPr="004674ED" w:rsidRDefault="00624676" w:rsidP="00BD71F0">
      <w:pPr>
        <w:spacing w:beforeLines="1" w:before="2" w:afterLines="1" w:after="2"/>
        <w:textAlignment w:val="baseline"/>
        <w:rPr>
          <w:rFonts w:cs="Arial"/>
          <w:b/>
          <w:bCs/>
          <w:color w:val="FF0000"/>
          <w:szCs w:val="22"/>
          <w:lang w:val="en-GB"/>
        </w:rPr>
      </w:pPr>
      <w:r w:rsidRPr="004674ED">
        <w:rPr>
          <w:rFonts w:cs="Arial"/>
          <w:b/>
          <w:bCs/>
          <w:color w:val="FF0000"/>
          <w:szCs w:val="22"/>
          <w:lang w:val="en-GB"/>
        </w:rPr>
        <w:t>Guinea</w:t>
      </w:r>
    </w:p>
    <w:p w:rsidR="00624676" w:rsidRPr="004674ED" w:rsidRDefault="00624676" w:rsidP="00BD71F0">
      <w:pPr>
        <w:spacing w:beforeLines="1" w:before="2" w:afterLines="1" w:after="2"/>
        <w:textAlignment w:val="baseline"/>
        <w:rPr>
          <w:rFonts w:cs="Arial"/>
          <w:szCs w:val="22"/>
          <w:lang w:val="en-GB"/>
        </w:rPr>
      </w:pPr>
    </w:p>
    <w:p w:rsidR="00861ADB" w:rsidRDefault="00996DFF" w:rsidP="002C2581">
      <w:pPr>
        <w:pStyle w:val="ListParagraph"/>
        <w:numPr>
          <w:ilvl w:val="1"/>
          <w:numId w:val="22"/>
        </w:numPr>
        <w:spacing w:after="200" w:line="276" w:lineRule="auto"/>
        <w:jc w:val="left"/>
        <w:rPr>
          <w:rFonts w:cs="Arial"/>
          <w:szCs w:val="22"/>
        </w:rPr>
      </w:pPr>
      <w:r w:rsidRPr="00485EC0">
        <w:rPr>
          <w:rFonts w:cs="Arial"/>
          <w:szCs w:val="22"/>
        </w:rPr>
        <w:lastRenderedPageBreak/>
        <w:t xml:space="preserve">Guinea reported </w:t>
      </w:r>
      <w:r w:rsidR="00F851D4">
        <w:rPr>
          <w:rFonts w:cs="Arial"/>
          <w:szCs w:val="22"/>
        </w:rPr>
        <w:t>58</w:t>
      </w:r>
      <w:r w:rsidR="00A77A98" w:rsidRPr="00485EC0">
        <w:rPr>
          <w:rFonts w:cs="Arial"/>
          <w:szCs w:val="22"/>
        </w:rPr>
        <w:t xml:space="preserve"> </w:t>
      </w:r>
      <w:r w:rsidRPr="00485EC0">
        <w:rPr>
          <w:rFonts w:cs="Arial"/>
          <w:szCs w:val="22"/>
        </w:rPr>
        <w:t xml:space="preserve">confirmed cases of Ebola in the past week, </w:t>
      </w:r>
      <w:r w:rsidR="00A77A98">
        <w:rPr>
          <w:rFonts w:cs="Arial"/>
          <w:szCs w:val="22"/>
        </w:rPr>
        <w:t xml:space="preserve">up from </w:t>
      </w:r>
      <w:r w:rsidR="00F851D4">
        <w:rPr>
          <w:rFonts w:cs="Arial"/>
          <w:szCs w:val="22"/>
        </w:rPr>
        <w:t>51</w:t>
      </w:r>
      <w:r w:rsidR="00EC1D15">
        <w:rPr>
          <w:rFonts w:cs="Arial"/>
          <w:szCs w:val="22"/>
        </w:rPr>
        <w:t xml:space="preserve"> the previous week. </w:t>
      </w:r>
      <w:r w:rsidR="002C2581">
        <w:rPr>
          <w:rFonts w:cs="Arial"/>
          <w:szCs w:val="22"/>
        </w:rPr>
        <w:t>Six</w:t>
      </w:r>
      <w:r w:rsidR="00A77A98" w:rsidRPr="00A77A98">
        <w:rPr>
          <w:rFonts w:cs="Arial"/>
          <w:szCs w:val="22"/>
        </w:rPr>
        <w:t xml:space="preserve"> prefectures</w:t>
      </w:r>
      <w:r w:rsidR="00A77A98">
        <w:rPr>
          <w:rFonts w:cs="Arial"/>
          <w:szCs w:val="22"/>
        </w:rPr>
        <w:t>, most of them in the west,</w:t>
      </w:r>
      <w:r w:rsidR="00A77A98" w:rsidRPr="00A77A98">
        <w:rPr>
          <w:rFonts w:cs="Arial"/>
          <w:szCs w:val="22"/>
        </w:rPr>
        <w:t xml:space="preserve"> reported new confirmed cases</w:t>
      </w:r>
      <w:r w:rsidR="00A77A98">
        <w:rPr>
          <w:rFonts w:cs="Arial"/>
          <w:szCs w:val="22"/>
        </w:rPr>
        <w:t xml:space="preserve">. </w:t>
      </w:r>
      <w:proofErr w:type="spellStart"/>
      <w:r w:rsidR="002C2581">
        <w:rPr>
          <w:rFonts w:ascii="Helvetica" w:hAnsi="Helvetica" w:cs="Arial"/>
          <w:color w:val="333333"/>
          <w:sz w:val="23"/>
          <w:szCs w:val="23"/>
          <w:lang w:val="en"/>
        </w:rPr>
        <w:t>Forecariah</w:t>
      </w:r>
      <w:proofErr w:type="spellEnd"/>
      <w:r w:rsidR="002C2581">
        <w:rPr>
          <w:rFonts w:ascii="Helvetica" w:hAnsi="Helvetica" w:cs="Arial"/>
          <w:color w:val="333333"/>
          <w:sz w:val="23"/>
          <w:szCs w:val="23"/>
          <w:lang w:val="en"/>
        </w:rPr>
        <w:t xml:space="preserve"> </w:t>
      </w:r>
      <w:r w:rsidR="00A77A98">
        <w:rPr>
          <w:rFonts w:cs="Arial"/>
          <w:szCs w:val="22"/>
        </w:rPr>
        <w:t>had the highest number of new cases (</w:t>
      </w:r>
      <w:r w:rsidR="002C2581">
        <w:rPr>
          <w:rFonts w:cs="Arial"/>
          <w:szCs w:val="22"/>
        </w:rPr>
        <w:t>28</w:t>
      </w:r>
      <w:r w:rsidR="00A77A98">
        <w:rPr>
          <w:rFonts w:cs="Arial"/>
          <w:szCs w:val="22"/>
        </w:rPr>
        <w:t xml:space="preserve">). </w:t>
      </w:r>
      <w:r w:rsidR="002C2581">
        <w:rPr>
          <w:rFonts w:cs="Arial"/>
          <w:szCs w:val="22"/>
        </w:rPr>
        <w:t>The capital Conakry had 13 new cases.</w:t>
      </w:r>
      <w:r w:rsidR="00224B15">
        <w:rPr>
          <w:rFonts w:cs="Arial"/>
          <w:szCs w:val="22"/>
        </w:rPr>
        <w:t xml:space="preserve"> </w:t>
      </w:r>
    </w:p>
    <w:p w:rsidR="00861ADB" w:rsidRDefault="00861ADB" w:rsidP="00AD6164">
      <w:pPr>
        <w:pStyle w:val="ListParagraph"/>
        <w:numPr>
          <w:ilvl w:val="1"/>
          <w:numId w:val="22"/>
        </w:numPr>
        <w:spacing w:after="200" w:line="276" w:lineRule="auto"/>
        <w:jc w:val="left"/>
        <w:rPr>
          <w:rFonts w:cs="Arial"/>
          <w:szCs w:val="22"/>
        </w:rPr>
      </w:pPr>
      <w:r w:rsidRPr="00485EC0">
        <w:rPr>
          <w:rFonts w:cs="Arial"/>
          <w:szCs w:val="22"/>
        </w:rPr>
        <w:t xml:space="preserve">Community engagement continues to be a challenge </w:t>
      </w:r>
      <w:r>
        <w:rPr>
          <w:rFonts w:cs="Arial"/>
          <w:szCs w:val="22"/>
        </w:rPr>
        <w:t>across the country with response teams</w:t>
      </w:r>
      <w:r w:rsidR="006929EF">
        <w:rPr>
          <w:rFonts w:cs="Arial"/>
          <w:szCs w:val="22"/>
        </w:rPr>
        <w:t xml:space="preserve"> </w:t>
      </w:r>
      <w:r>
        <w:rPr>
          <w:rFonts w:cs="Arial"/>
          <w:szCs w:val="22"/>
        </w:rPr>
        <w:t xml:space="preserve">being attacked. </w:t>
      </w:r>
      <w:r w:rsidR="00AD6164">
        <w:rPr>
          <w:rFonts w:cs="Arial"/>
          <w:szCs w:val="22"/>
        </w:rPr>
        <w:t>This week seven</w:t>
      </w:r>
      <w:r w:rsidR="00AD6164">
        <w:rPr>
          <w:rFonts w:ascii="Helvetica" w:hAnsi="Helvetica" w:cs="Arial"/>
          <w:color w:val="333333"/>
          <w:sz w:val="23"/>
          <w:szCs w:val="23"/>
          <w:lang w:val="en"/>
        </w:rPr>
        <w:t xml:space="preserve"> prefectures reported at least one security incident, and s</w:t>
      </w:r>
      <w:proofErr w:type="spellStart"/>
      <w:r>
        <w:rPr>
          <w:rFonts w:cs="Arial"/>
          <w:szCs w:val="22"/>
        </w:rPr>
        <w:t>ince</w:t>
      </w:r>
      <w:proofErr w:type="spellEnd"/>
      <w:r>
        <w:rPr>
          <w:rFonts w:cs="Arial"/>
          <w:szCs w:val="22"/>
        </w:rPr>
        <w:t xml:space="preserve"> </w:t>
      </w:r>
      <w:r w:rsidR="006532BA">
        <w:rPr>
          <w:rFonts w:cs="Arial"/>
          <w:szCs w:val="22"/>
        </w:rPr>
        <w:t xml:space="preserve">July </w:t>
      </w:r>
      <w:r>
        <w:rPr>
          <w:rFonts w:cs="Arial"/>
          <w:szCs w:val="22"/>
        </w:rPr>
        <w:t xml:space="preserve">2014, there has been an average of </w:t>
      </w:r>
      <w:r w:rsidR="00463981">
        <w:rPr>
          <w:rFonts w:cs="Arial"/>
          <w:szCs w:val="22"/>
        </w:rPr>
        <w:t xml:space="preserve">ten </w:t>
      </w:r>
      <w:r>
        <w:rPr>
          <w:rFonts w:cs="Arial"/>
          <w:szCs w:val="22"/>
        </w:rPr>
        <w:t xml:space="preserve">attacks against Red Cross volunteers every month, ranging from verbal to physical assaults. This affects the ability of teams to effectively </w:t>
      </w:r>
      <w:r w:rsidRPr="00485EC0">
        <w:rPr>
          <w:rFonts w:cs="Arial"/>
          <w:szCs w:val="22"/>
        </w:rPr>
        <w:t>trac</w:t>
      </w:r>
      <w:r w:rsidR="00463981">
        <w:rPr>
          <w:rFonts w:cs="Arial"/>
          <w:szCs w:val="22"/>
        </w:rPr>
        <w:t>e those who may have come into contact with an infected person</w:t>
      </w:r>
      <w:r>
        <w:rPr>
          <w:rFonts w:cs="Arial"/>
          <w:szCs w:val="22"/>
        </w:rPr>
        <w:t xml:space="preserve"> and therefore hampers opportunities to end the outbreak. </w:t>
      </w:r>
      <w:r w:rsidR="006532BA">
        <w:rPr>
          <w:rFonts w:cs="Arial"/>
          <w:szCs w:val="22"/>
        </w:rPr>
        <w:t xml:space="preserve">Many cases are also only identified after the person has passed away. Not only did these people not receive the care they need, other community members are also put at higher risk of contracting the virus. </w:t>
      </w:r>
    </w:p>
    <w:p w:rsidR="00801A57" w:rsidRPr="004674ED" w:rsidRDefault="00FC2954" w:rsidP="00FC2954">
      <w:pPr>
        <w:pStyle w:val="ListParagraph"/>
        <w:numPr>
          <w:ilvl w:val="1"/>
          <w:numId w:val="22"/>
        </w:numPr>
        <w:spacing w:after="200" w:line="276" w:lineRule="auto"/>
        <w:jc w:val="left"/>
        <w:rPr>
          <w:rFonts w:cs="Arial"/>
          <w:szCs w:val="22"/>
        </w:rPr>
      </w:pPr>
      <w:r>
        <w:rPr>
          <w:rFonts w:cs="Arial"/>
          <w:b/>
          <w:color w:val="FF0000"/>
          <w:szCs w:val="22"/>
        </w:rPr>
        <w:t>726</w:t>
      </w:r>
      <w:r w:rsidR="008A79B4">
        <w:rPr>
          <w:rFonts w:cs="Arial"/>
          <w:b/>
          <w:color w:val="FF0000"/>
          <w:szCs w:val="22"/>
        </w:rPr>
        <w:t xml:space="preserve"> </w:t>
      </w:r>
      <w:r w:rsidR="00582CBE" w:rsidRPr="004674ED">
        <w:rPr>
          <w:rFonts w:cs="Arial"/>
          <w:b/>
          <w:szCs w:val="22"/>
        </w:rPr>
        <w:t>trained</w:t>
      </w:r>
      <w:r w:rsidR="00624676" w:rsidRPr="004674ED">
        <w:rPr>
          <w:rFonts w:cs="Arial"/>
          <w:szCs w:val="22"/>
        </w:rPr>
        <w:t xml:space="preserve"> </w:t>
      </w:r>
      <w:r w:rsidR="00DD2E6A" w:rsidRPr="004674ED">
        <w:rPr>
          <w:rFonts w:cs="Arial"/>
          <w:szCs w:val="22"/>
        </w:rPr>
        <w:t xml:space="preserve">volunteers with the </w:t>
      </w:r>
      <w:r w:rsidR="00624676" w:rsidRPr="004674ED">
        <w:rPr>
          <w:rFonts w:cs="Arial"/>
          <w:szCs w:val="22"/>
        </w:rPr>
        <w:t xml:space="preserve">Red Cross Society </w:t>
      </w:r>
      <w:r w:rsidR="00DD2E6A" w:rsidRPr="004674ED">
        <w:rPr>
          <w:rFonts w:cs="Arial"/>
          <w:szCs w:val="22"/>
        </w:rPr>
        <w:t xml:space="preserve">of Guinea </w:t>
      </w:r>
      <w:r w:rsidR="006532BA">
        <w:rPr>
          <w:rFonts w:cs="Arial"/>
          <w:szCs w:val="22"/>
        </w:rPr>
        <w:t>were</w:t>
      </w:r>
      <w:r w:rsidR="00996DFF">
        <w:rPr>
          <w:rFonts w:cs="Arial"/>
          <w:szCs w:val="22"/>
        </w:rPr>
        <w:t xml:space="preserve"> involved in the response</w:t>
      </w:r>
      <w:r w:rsidR="006532BA">
        <w:rPr>
          <w:rFonts w:cs="Arial"/>
          <w:szCs w:val="22"/>
        </w:rPr>
        <w:t xml:space="preserve"> this past week</w:t>
      </w:r>
      <w:r w:rsidR="00996DFF">
        <w:rPr>
          <w:rFonts w:cs="Arial"/>
          <w:szCs w:val="22"/>
        </w:rPr>
        <w:t xml:space="preserve">, </w:t>
      </w:r>
      <w:r w:rsidR="002E6DAD" w:rsidRPr="004674ED">
        <w:rPr>
          <w:rFonts w:cs="Arial"/>
          <w:szCs w:val="22"/>
        </w:rPr>
        <w:t>tracing</w:t>
      </w:r>
      <w:r w:rsidR="00624676" w:rsidRPr="004674ED">
        <w:rPr>
          <w:rFonts w:cs="Arial"/>
          <w:szCs w:val="22"/>
        </w:rPr>
        <w:t xml:space="preserve"> and monitor</w:t>
      </w:r>
      <w:r w:rsidR="002E6DAD" w:rsidRPr="004674ED">
        <w:rPr>
          <w:rFonts w:cs="Arial"/>
          <w:szCs w:val="22"/>
        </w:rPr>
        <w:t>ing</w:t>
      </w:r>
      <w:r w:rsidR="00624676" w:rsidRPr="004674ED">
        <w:rPr>
          <w:rFonts w:cs="Arial"/>
          <w:szCs w:val="22"/>
        </w:rPr>
        <w:t xml:space="preserve"> people who have been in contact with Ebola patients, disinfecting homes, and burying the deceased.</w:t>
      </w:r>
      <w:r w:rsidR="006532BA">
        <w:rPr>
          <w:rFonts w:cs="Arial"/>
          <w:szCs w:val="22"/>
        </w:rPr>
        <w:t xml:space="preserve"> They are among the 2,630 Red Cross volunteers who have been trained on Ebola response in Guinea.</w:t>
      </w:r>
    </w:p>
    <w:p w:rsidR="00624676" w:rsidRPr="004674ED" w:rsidRDefault="00624676" w:rsidP="00BD71F0">
      <w:pPr>
        <w:pStyle w:val="ListParagraph"/>
        <w:numPr>
          <w:ilvl w:val="1"/>
          <w:numId w:val="22"/>
        </w:numPr>
        <w:jc w:val="left"/>
        <w:rPr>
          <w:rFonts w:cs="Arial"/>
          <w:szCs w:val="22"/>
        </w:rPr>
      </w:pPr>
      <w:r w:rsidRPr="004674ED">
        <w:rPr>
          <w:rFonts w:cs="Arial"/>
          <w:szCs w:val="22"/>
        </w:rPr>
        <w:t xml:space="preserve">The French Red Cross </w:t>
      </w:r>
      <w:r w:rsidR="00D13BEA" w:rsidRPr="004674ED">
        <w:rPr>
          <w:rFonts w:cs="Arial"/>
          <w:szCs w:val="22"/>
        </w:rPr>
        <w:t>20-bed</w:t>
      </w:r>
      <w:r w:rsidRPr="004674ED">
        <w:rPr>
          <w:rFonts w:cs="Arial"/>
          <w:szCs w:val="22"/>
        </w:rPr>
        <w:t xml:space="preserve"> </w:t>
      </w:r>
      <w:r w:rsidRPr="00C21F98">
        <w:rPr>
          <w:rFonts w:cs="Arial"/>
          <w:szCs w:val="22"/>
        </w:rPr>
        <w:t xml:space="preserve">Ebola </w:t>
      </w:r>
      <w:r w:rsidR="00E33E8E" w:rsidRPr="00C21F98">
        <w:rPr>
          <w:rFonts w:cs="Arial"/>
          <w:szCs w:val="22"/>
        </w:rPr>
        <w:t>t</w:t>
      </w:r>
      <w:r w:rsidRPr="00C21F98">
        <w:rPr>
          <w:rFonts w:cs="Arial"/>
          <w:szCs w:val="22"/>
        </w:rPr>
        <w:t xml:space="preserve">reatment </w:t>
      </w:r>
      <w:r w:rsidR="00E33E8E" w:rsidRPr="00C21F98">
        <w:rPr>
          <w:rFonts w:cs="Arial"/>
          <w:szCs w:val="22"/>
        </w:rPr>
        <w:t>c</w:t>
      </w:r>
      <w:r w:rsidRPr="00C21F98">
        <w:rPr>
          <w:rFonts w:cs="Arial"/>
          <w:szCs w:val="22"/>
        </w:rPr>
        <w:t>entre</w:t>
      </w:r>
      <w:r w:rsidRPr="004674ED">
        <w:rPr>
          <w:rFonts w:cs="Arial"/>
          <w:szCs w:val="22"/>
        </w:rPr>
        <w:t xml:space="preserve"> in </w:t>
      </w:r>
      <w:proofErr w:type="spellStart"/>
      <w:r w:rsidRPr="004674ED">
        <w:rPr>
          <w:rFonts w:cs="Arial"/>
          <w:szCs w:val="22"/>
        </w:rPr>
        <w:t>Macenta</w:t>
      </w:r>
      <w:proofErr w:type="spellEnd"/>
      <w:r w:rsidRPr="004674ED">
        <w:rPr>
          <w:rFonts w:cs="Arial"/>
          <w:szCs w:val="22"/>
        </w:rPr>
        <w:t xml:space="preserve"> </w:t>
      </w:r>
      <w:r w:rsidR="008A79B4">
        <w:rPr>
          <w:rFonts w:cs="Arial"/>
          <w:szCs w:val="22"/>
        </w:rPr>
        <w:t xml:space="preserve">has </w:t>
      </w:r>
      <w:r w:rsidR="003D326B">
        <w:rPr>
          <w:rFonts w:cs="Arial"/>
          <w:szCs w:val="22"/>
        </w:rPr>
        <w:t xml:space="preserve">admitted 170 </w:t>
      </w:r>
      <w:r w:rsidR="00E33E8E" w:rsidRPr="00C21F98">
        <w:rPr>
          <w:rFonts w:cs="Arial"/>
          <w:szCs w:val="22"/>
        </w:rPr>
        <w:t xml:space="preserve">patients and discharged </w:t>
      </w:r>
      <w:r w:rsidR="008A79B4">
        <w:rPr>
          <w:rFonts w:cs="Arial"/>
          <w:szCs w:val="22"/>
        </w:rPr>
        <w:t>99</w:t>
      </w:r>
      <w:r w:rsidR="00E33E8E" w:rsidRPr="00DC7B7F">
        <w:rPr>
          <w:rFonts w:cs="Arial"/>
          <w:sz w:val="20"/>
          <w:szCs w:val="20"/>
        </w:rPr>
        <w:t>.</w:t>
      </w:r>
    </w:p>
    <w:p w:rsidR="00D13BEA" w:rsidRPr="004674ED" w:rsidRDefault="009969A2" w:rsidP="007333D5">
      <w:pPr>
        <w:pStyle w:val="ListParagraph"/>
        <w:numPr>
          <w:ilvl w:val="1"/>
          <w:numId w:val="22"/>
        </w:numPr>
        <w:rPr>
          <w:rFonts w:cs="Arial"/>
          <w:szCs w:val="22"/>
        </w:rPr>
      </w:pPr>
      <w:r>
        <w:rPr>
          <w:rFonts w:cs="Arial"/>
          <w:b/>
          <w:color w:val="FF0000"/>
          <w:szCs w:val="22"/>
        </w:rPr>
        <w:t xml:space="preserve">There have been </w:t>
      </w:r>
      <w:r w:rsidR="007333D5">
        <w:rPr>
          <w:rFonts w:cs="Arial"/>
          <w:b/>
          <w:color w:val="FF0000"/>
          <w:szCs w:val="22"/>
        </w:rPr>
        <w:t>3,285</w:t>
      </w:r>
      <w:r w:rsidR="008A79B4">
        <w:rPr>
          <w:rFonts w:cs="Arial"/>
          <w:color w:val="FF0000"/>
          <w:szCs w:val="22"/>
        </w:rPr>
        <w:t xml:space="preserve"> </w:t>
      </w:r>
      <w:r w:rsidRPr="009969A2">
        <w:rPr>
          <w:rFonts w:cs="Arial"/>
          <w:b/>
          <w:color w:val="FF0000"/>
          <w:szCs w:val="22"/>
        </w:rPr>
        <w:t>probable, suspected and confirmed cases</w:t>
      </w:r>
      <w:r>
        <w:rPr>
          <w:rFonts w:cs="Arial"/>
          <w:color w:val="FF0000"/>
          <w:szCs w:val="22"/>
        </w:rPr>
        <w:t xml:space="preserve"> </w:t>
      </w:r>
      <w:r w:rsidR="000F46D7" w:rsidRPr="004674ED">
        <w:rPr>
          <w:rFonts w:cs="Arial"/>
          <w:szCs w:val="22"/>
        </w:rPr>
        <w:t>in Guinea</w:t>
      </w:r>
      <w:r w:rsidR="000919FF">
        <w:rPr>
          <w:rFonts w:cs="Arial"/>
          <w:szCs w:val="22"/>
        </w:rPr>
        <w:t xml:space="preserve"> with 2</w:t>
      </w:r>
      <w:r w:rsidR="009914D9">
        <w:rPr>
          <w:rFonts w:cs="Arial"/>
          <w:szCs w:val="22"/>
        </w:rPr>
        <w:t>,</w:t>
      </w:r>
      <w:r w:rsidR="000919FF">
        <w:rPr>
          <w:rFonts w:cs="Arial"/>
          <w:szCs w:val="22"/>
        </w:rPr>
        <w:t>170 deaths</w:t>
      </w:r>
      <w:r w:rsidR="00B31A69">
        <w:rPr>
          <w:rFonts w:cs="Arial"/>
          <w:szCs w:val="22"/>
        </w:rPr>
        <w:t xml:space="preserve">. </w:t>
      </w:r>
      <w:r w:rsidR="00D13BEA" w:rsidRPr="004674ED">
        <w:rPr>
          <w:rFonts w:cs="Arial"/>
          <w:szCs w:val="22"/>
        </w:rPr>
        <w:t xml:space="preserve">Red Cross </w:t>
      </w:r>
      <w:r w:rsidR="00EE1630" w:rsidRPr="004674ED">
        <w:rPr>
          <w:rFonts w:cs="Arial"/>
          <w:szCs w:val="22"/>
        </w:rPr>
        <w:t xml:space="preserve">safe and dignified burial </w:t>
      </w:r>
      <w:r w:rsidR="00D13BEA" w:rsidRPr="004674ED">
        <w:rPr>
          <w:rFonts w:cs="Arial"/>
          <w:szCs w:val="22"/>
        </w:rPr>
        <w:t>teams</w:t>
      </w:r>
      <w:r w:rsidR="006532BA">
        <w:rPr>
          <w:rFonts w:cs="Arial"/>
          <w:szCs w:val="22"/>
        </w:rPr>
        <w:t xml:space="preserve"> have conducted </w:t>
      </w:r>
      <w:r w:rsidR="007333D5">
        <w:rPr>
          <w:rFonts w:cs="Arial"/>
          <w:b/>
          <w:color w:val="FF0000"/>
          <w:szCs w:val="22"/>
        </w:rPr>
        <w:t>2,887</w:t>
      </w:r>
      <w:r w:rsidR="00463981">
        <w:rPr>
          <w:rFonts w:cs="Arial"/>
          <w:b/>
          <w:color w:val="FF0000"/>
          <w:szCs w:val="22"/>
        </w:rPr>
        <w:t xml:space="preserve"> </w:t>
      </w:r>
      <w:r w:rsidR="006532BA" w:rsidRPr="00C21F98">
        <w:rPr>
          <w:rFonts w:cs="Arial"/>
          <w:b/>
          <w:szCs w:val="22"/>
        </w:rPr>
        <w:t>burials</w:t>
      </w:r>
      <w:r w:rsidR="00D13BEA" w:rsidRPr="004674ED">
        <w:rPr>
          <w:rFonts w:cs="Arial"/>
          <w:b/>
          <w:szCs w:val="22"/>
        </w:rPr>
        <w:t>.</w:t>
      </w:r>
      <w:r w:rsidR="00D13BEA" w:rsidRPr="004674ED">
        <w:rPr>
          <w:rFonts w:cs="Arial"/>
          <w:szCs w:val="22"/>
        </w:rPr>
        <w:t xml:space="preserve"> </w:t>
      </w:r>
    </w:p>
    <w:p w:rsidR="00801A57" w:rsidRPr="004674ED" w:rsidRDefault="000F46D7" w:rsidP="00471CAE">
      <w:pPr>
        <w:pStyle w:val="ListParagraph"/>
        <w:numPr>
          <w:ilvl w:val="1"/>
          <w:numId w:val="22"/>
        </w:numPr>
        <w:spacing w:after="200" w:line="276" w:lineRule="auto"/>
        <w:jc w:val="left"/>
        <w:rPr>
          <w:rFonts w:cs="Arial"/>
          <w:szCs w:val="22"/>
        </w:rPr>
      </w:pPr>
      <w:r w:rsidRPr="004674ED">
        <w:rPr>
          <w:rFonts w:cs="Arial"/>
          <w:szCs w:val="22"/>
        </w:rPr>
        <w:t xml:space="preserve">Red Cross community outreach teams have reached </w:t>
      </w:r>
      <w:r w:rsidR="00471CAE">
        <w:rPr>
          <w:rFonts w:cs="Arial"/>
          <w:b/>
          <w:color w:val="FF0000"/>
          <w:szCs w:val="22"/>
        </w:rPr>
        <w:t>1,168,883</w:t>
      </w:r>
      <w:r w:rsidR="008A79B4">
        <w:rPr>
          <w:rFonts w:cs="Arial"/>
          <w:b/>
          <w:color w:val="FF0000"/>
          <w:szCs w:val="22"/>
        </w:rPr>
        <w:t xml:space="preserve"> </w:t>
      </w:r>
      <w:r w:rsidRPr="004674ED">
        <w:rPr>
          <w:rFonts w:cs="Arial"/>
          <w:szCs w:val="22"/>
        </w:rPr>
        <w:t>individuals through face-to-face education and sensitization campaigns.</w:t>
      </w:r>
      <w:r w:rsidR="00F83D76">
        <w:rPr>
          <w:rFonts w:cs="Arial"/>
          <w:szCs w:val="22"/>
        </w:rPr>
        <w:t xml:space="preserve"> This includes sharing messages via national radio six times per week; and </w:t>
      </w:r>
      <w:r w:rsidR="006532BA">
        <w:rPr>
          <w:rFonts w:cs="Arial"/>
          <w:szCs w:val="22"/>
        </w:rPr>
        <w:t>by</w:t>
      </w:r>
      <w:r w:rsidR="00F83D76">
        <w:rPr>
          <w:rFonts w:cs="Arial"/>
          <w:szCs w:val="22"/>
        </w:rPr>
        <w:t xml:space="preserve"> radio twice per week.</w:t>
      </w:r>
    </w:p>
    <w:p w:rsidR="00D13BEA" w:rsidRPr="004674ED" w:rsidRDefault="00D13BEA" w:rsidP="008669B8">
      <w:pPr>
        <w:pStyle w:val="ListParagraph"/>
        <w:numPr>
          <w:ilvl w:val="1"/>
          <w:numId w:val="22"/>
        </w:numPr>
        <w:spacing w:after="200" w:line="276" w:lineRule="auto"/>
        <w:jc w:val="left"/>
        <w:rPr>
          <w:rFonts w:cs="Arial"/>
          <w:szCs w:val="22"/>
        </w:rPr>
      </w:pPr>
      <w:r w:rsidRPr="004674ED">
        <w:rPr>
          <w:rFonts w:cs="Arial"/>
          <w:szCs w:val="22"/>
        </w:rPr>
        <w:t xml:space="preserve">An emergency appeal of </w:t>
      </w:r>
      <w:r w:rsidRPr="004674ED">
        <w:rPr>
          <w:rFonts w:cs="Arial"/>
          <w:b/>
          <w:szCs w:val="22"/>
        </w:rPr>
        <w:t>28.5 million Swiss francs</w:t>
      </w:r>
      <w:r w:rsidRPr="004674ED">
        <w:rPr>
          <w:rFonts w:cs="Arial"/>
          <w:szCs w:val="22"/>
        </w:rPr>
        <w:t xml:space="preserve"> is currently</w:t>
      </w:r>
      <w:r w:rsidR="00596E47">
        <w:rPr>
          <w:rFonts w:cs="Arial"/>
          <w:szCs w:val="22"/>
        </w:rPr>
        <w:t xml:space="preserve"> </w:t>
      </w:r>
      <w:r w:rsidR="008669B8">
        <w:rPr>
          <w:rFonts w:cs="Arial"/>
          <w:b/>
          <w:szCs w:val="22"/>
        </w:rPr>
        <w:t>75</w:t>
      </w:r>
      <w:r w:rsidR="00BB3BBA" w:rsidRPr="004674ED">
        <w:rPr>
          <w:rFonts w:cs="Arial"/>
          <w:b/>
          <w:bCs/>
          <w:szCs w:val="22"/>
        </w:rPr>
        <w:t xml:space="preserve"> </w:t>
      </w:r>
      <w:r w:rsidRPr="004674ED">
        <w:rPr>
          <w:rFonts w:cs="Arial"/>
          <w:b/>
          <w:bCs/>
          <w:szCs w:val="22"/>
        </w:rPr>
        <w:t>per cent</w:t>
      </w:r>
      <w:r w:rsidRPr="004674ED">
        <w:rPr>
          <w:rFonts w:cs="Arial"/>
          <w:szCs w:val="22"/>
        </w:rPr>
        <w:t xml:space="preserve"> funded.  </w:t>
      </w:r>
    </w:p>
    <w:p w:rsidR="00624676" w:rsidRPr="004674ED" w:rsidRDefault="003C0FC9" w:rsidP="00BD71F0">
      <w:pPr>
        <w:spacing w:before="0"/>
        <w:rPr>
          <w:rFonts w:cs="Arial"/>
          <w:color w:val="FF0000"/>
          <w:szCs w:val="22"/>
          <w:lang w:val="en-GB"/>
        </w:rPr>
      </w:pPr>
      <w:r w:rsidRPr="004674ED">
        <w:rPr>
          <w:rFonts w:cs="Arial"/>
          <w:b/>
          <w:bCs/>
          <w:color w:val="FF0000"/>
          <w:szCs w:val="22"/>
          <w:lang w:val="en-GB"/>
        </w:rPr>
        <w:t>Sierra Leone</w:t>
      </w:r>
    </w:p>
    <w:p w:rsidR="00DD4588" w:rsidRDefault="00DD4588" w:rsidP="007C48D9">
      <w:pPr>
        <w:pStyle w:val="ListParagraph"/>
        <w:numPr>
          <w:ilvl w:val="1"/>
          <w:numId w:val="24"/>
        </w:numPr>
        <w:spacing w:beforeLines="1" w:before="2" w:afterLines="1" w:after="2"/>
        <w:textAlignment w:val="baseline"/>
        <w:rPr>
          <w:rFonts w:cs="Arial"/>
          <w:szCs w:val="22"/>
        </w:rPr>
      </w:pPr>
      <w:r w:rsidRPr="008552B9">
        <w:rPr>
          <w:rFonts w:cs="Arial"/>
          <w:szCs w:val="22"/>
        </w:rPr>
        <w:t xml:space="preserve">Sierra Leone </w:t>
      </w:r>
      <w:r w:rsidR="00224B15">
        <w:rPr>
          <w:rFonts w:cs="Arial"/>
          <w:szCs w:val="22"/>
        </w:rPr>
        <w:t xml:space="preserve">reported </w:t>
      </w:r>
      <w:r w:rsidR="00FE1E9C">
        <w:rPr>
          <w:rFonts w:cs="Arial"/>
          <w:szCs w:val="22"/>
        </w:rPr>
        <w:t>58</w:t>
      </w:r>
      <w:r w:rsidR="00224B15">
        <w:rPr>
          <w:rFonts w:cs="Arial"/>
          <w:szCs w:val="22"/>
        </w:rPr>
        <w:t xml:space="preserve"> new confirmed cases this past week, </w:t>
      </w:r>
      <w:r w:rsidR="00FE1E9C">
        <w:rPr>
          <w:rFonts w:cs="Arial"/>
          <w:szCs w:val="22"/>
        </w:rPr>
        <w:t>down</w:t>
      </w:r>
      <w:r w:rsidR="00224B15">
        <w:rPr>
          <w:rFonts w:cs="Arial"/>
          <w:szCs w:val="22"/>
        </w:rPr>
        <w:t xml:space="preserve"> from </w:t>
      </w:r>
      <w:r w:rsidR="00FE1E9C">
        <w:rPr>
          <w:rFonts w:cs="Arial"/>
          <w:szCs w:val="22"/>
        </w:rPr>
        <w:t>81</w:t>
      </w:r>
      <w:r w:rsidR="00224B15">
        <w:rPr>
          <w:rFonts w:cs="Arial"/>
          <w:szCs w:val="22"/>
        </w:rPr>
        <w:t xml:space="preserve"> the week before. </w:t>
      </w:r>
      <w:proofErr w:type="spellStart"/>
      <w:r w:rsidRPr="00DD4588">
        <w:rPr>
          <w:rFonts w:cs="Arial"/>
          <w:szCs w:val="22"/>
        </w:rPr>
        <w:t>Bombali</w:t>
      </w:r>
      <w:proofErr w:type="spellEnd"/>
      <w:r w:rsidR="00224B15">
        <w:rPr>
          <w:rFonts w:cs="Arial"/>
          <w:szCs w:val="22"/>
        </w:rPr>
        <w:t xml:space="preserve">, </w:t>
      </w:r>
      <w:proofErr w:type="spellStart"/>
      <w:r w:rsidR="00224B15">
        <w:rPr>
          <w:rFonts w:cs="Arial"/>
          <w:szCs w:val="22"/>
        </w:rPr>
        <w:t>Kambia</w:t>
      </w:r>
      <w:proofErr w:type="spellEnd"/>
      <w:r w:rsidR="007C48D9">
        <w:rPr>
          <w:rFonts w:cs="Arial"/>
          <w:szCs w:val="22"/>
        </w:rPr>
        <w:t>, Western Rural</w:t>
      </w:r>
      <w:r w:rsidR="00224B15">
        <w:rPr>
          <w:rFonts w:cs="Arial"/>
          <w:szCs w:val="22"/>
        </w:rPr>
        <w:t xml:space="preserve"> and Port </w:t>
      </w:r>
      <w:proofErr w:type="spellStart"/>
      <w:r w:rsidR="00224B15">
        <w:rPr>
          <w:rFonts w:cs="Arial"/>
          <w:szCs w:val="22"/>
        </w:rPr>
        <w:t>Loko</w:t>
      </w:r>
      <w:proofErr w:type="spellEnd"/>
      <w:r w:rsidR="00224B15">
        <w:rPr>
          <w:rFonts w:cs="Arial"/>
          <w:szCs w:val="22"/>
        </w:rPr>
        <w:t xml:space="preserve"> continue to experience </w:t>
      </w:r>
      <w:r w:rsidRPr="00DD4588">
        <w:rPr>
          <w:rFonts w:cs="Arial"/>
          <w:szCs w:val="22"/>
        </w:rPr>
        <w:t>persistent transmission</w:t>
      </w:r>
      <w:r w:rsidR="00224B15">
        <w:rPr>
          <w:rFonts w:cs="Arial"/>
          <w:szCs w:val="22"/>
        </w:rPr>
        <w:t>, as does t</w:t>
      </w:r>
      <w:r w:rsidRPr="00DD4588">
        <w:rPr>
          <w:rFonts w:cs="Arial"/>
          <w:szCs w:val="22"/>
        </w:rPr>
        <w:t>he capital, Freetown</w:t>
      </w:r>
      <w:r w:rsidR="00224B15">
        <w:rPr>
          <w:rFonts w:cs="Arial"/>
          <w:szCs w:val="22"/>
        </w:rPr>
        <w:t xml:space="preserve"> (</w:t>
      </w:r>
      <w:r w:rsidR="007C48D9">
        <w:rPr>
          <w:rFonts w:cs="Arial"/>
          <w:szCs w:val="22"/>
        </w:rPr>
        <w:t>27</w:t>
      </w:r>
      <w:r w:rsidR="00224B15">
        <w:rPr>
          <w:rFonts w:cs="Arial"/>
          <w:szCs w:val="22"/>
        </w:rPr>
        <w:t xml:space="preserve"> this week)</w:t>
      </w:r>
      <w:r w:rsidRPr="008552B9">
        <w:rPr>
          <w:rFonts w:cs="Arial"/>
          <w:szCs w:val="22"/>
        </w:rPr>
        <w:t>.</w:t>
      </w:r>
      <w:r>
        <w:rPr>
          <w:rFonts w:cs="Arial"/>
          <w:szCs w:val="22"/>
        </w:rPr>
        <w:t xml:space="preserve"> Although the majority of cases are in the western part of the country, there are still cases surfacing in the eastern districts of Kenema and </w:t>
      </w:r>
      <w:proofErr w:type="spellStart"/>
      <w:r>
        <w:rPr>
          <w:rFonts w:cs="Arial"/>
          <w:szCs w:val="22"/>
        </w:rPr>
        <w:t>Kono</w:t>
      </w:r>
      <w:proofErr w:type="spellEnd"/>
      <w:r w:rsidR="008552B9">
        <w:rPr>
          <w:rFonts w:cs="Arial"/>
          <w:szCs w:val="22"/>
        </w:rPr>
        <w:t>.</w:t>
      </w:r>
    </w:p>
    <w:p w:rsidR="008552B9" w:rsidRPr="008552B9" w:rsidRDefault="008552B9" w:rsidP="00F025ED">
      <w:pPr>
        <w:pStyle w:val="ListParagraph"/>
        <w:numPr>
          <w:ilvl w:val="1"/>
          <w:numId w:val="24"/>
        </w:numPr>
        <w:spacing w:beforeLines="1" w:before="2" w:afterLines="1" w:after="2"/>
        <w:textAlignment w:val="baseline"/>
        <w:rPr>
          <w:rFonts w:cs="Arial"/>
          <w:szCs w:val="22"/>
        </w:rPr>
      </w:pPr>
      <w:r w:rsidRPr="008552B9">
        <w:rPr>
          <w:rFonts w:cs="Arial"/>
          <w:szCs w:val="22"/>
        </w:rPr>
        <w:t xml:space="preserve">The Red Cross Ebola Treatment Centre (ETC) in </w:t>
      </w:r>
      <w:proofErr w:type="spellStart"/>
      <w:r w:rsidRPr="008552B9">
        <w:rPr>
          <w:rFonts w:cs="Arial"/>
          <w:szCs w:val="22"/>
        </w:rPr>
        <w:t>Kono</w:t>
      </w:r>
      <w:proofErr w:type="spellEnd"/>
      <w:r w:rsidRPr="008552B9">
        <w:rPr>
          <w:rFonts w:cs="Arial"/>
          <w:szCs w:val="22"/>
        </w:rPr>
        <w:t xml:space="preserve"> </w:t>
      </w:r>
      <w:r>
        <w:rPr>
          <w:rFonts w:cs="Arial"/>
          <w:szCs w:val="22"/>
        </w:rPr>
        <w:t>d</w:t>
      </w:r>
      <w:r w:rsidRPr="008552B9">
        <w:rPr>
          <w:rFonts w:cs="Arial"/>
          <w:szCs w:val="22"/>
        </w:rPr>
        <w:t xml:space="preserve">istrict continues to see regular caseloads. It can host 40 patients and has, to date, admitted </w:t>
      </w:r>
      <w:r w:rsidR="00F025ED">
        <w:rPr>
          <w:rFonts w:cs="Arial"/>
          <w:szCs w:val="22"/>
        </w:rPr>
        <w:t>196</w:t>
      </w:r>
      <w:r w:rsidR="008A79B4">
        <w:rPr>
          <w:rFonts w:cs="Arial"/>
          <w:szCs w:val="22"/>
        </w:rPr>
        <w:t xml:space="preserve"> </w:t>
      </w:r>
      <w:r w:rsidRPr="008552B9">
        <w:rPr>
          <w:rFonts w:cs="Arial"/>
          <w:szCs w:val="22"/>
        </w:rPr>
        <w:t>patients</w:t>
      </w:r>
      <w:r w:rsidR="00224B15">
        <w:rPr>
          <w:rFonts w:cs="Arial"/>
          <w:szCs w:val="22"/>
        </w:rPr>
        <w:t xml:space="preserve"> </w:t>
      </w:r>
      <w:r w:rsidRPr="008552B9">
        <w:rPr>
          <w:rFonts w:cs="Arial"/>
          <w:szCs w:val="22"/>
        </w:rPr>
        <w:t xml:space="preserve">and discharged </w:t>
      </w:r>
      <w:r w:rsidR="00F025ED">
        <w:rPr>
          <w:rFonts w:cs="Arial"/>
          <w:szCs w:val="22"/>
        </w:rPr>
        <w:t>116</w:t>
      </w:r>
      <w:r w:rsidRPr="008552B9">
        <w:rPr>
          <w:rFonts w:cs="Arial"/>
          <w:szCs w:val="22"/>
        </w:rPr>
        <w:t xml:space="preserve">. </w:t>
      </w:r>
    </w:p>
    <w:p w:rsidR="008552B9" w:rsidRPr="008552B9" w:rsidRDefault="008552B9" w:rsidP="00156FD6">
      <w:pPr>
        <w:pStyle w:val="ListParagraph"/>
        <w:numPr>
          <w:ilvl w:val="1"/>
          <w:numId w:val="24"/>
        </w:numPr>
        <w:spacing w:beforeLines="1" w:before="2" w:afterLines="1" w:after="2"/>
        <w:textAlignment w:val="baseline"/>
        <w:rPr>
          <w:rFonts w:cs="Arial"/>
          <w:szCs w:val="22"/>
        </w:rPr>
      </w:pPr>
      <w:r w:rsidRPr="008552B9">
        <w:rPr>
          <w:rFonts w:cs="Arial"/>
          <w:szCs w:val="22"/>
        </w:rPr>
        <w:t xml:space="preserve">Activity at the Kenema ETC has slowed, following the opening of the ETC in </w:t>
      </w:r>
      <w:proofErr w:type="spellStart"/>
      <w:r w:rsidRPr="008552B9">
        <w:rPr>
          <w:rFonts w:cs="Arial"/>
          <w:szCs w:val="22"/>
        </w:rPr>
        <w:t>Kono</w:t>
      </w:r>
      <w:proofErr w:type="spellEnd"/>
      <w:r>
        <w:rPr>
          <w:rFonts w:cs="Arial"/>
          <w:szCs w:val="22"/>
        </w:rPr>
        <w:t>, and achievements in raising awareness of safe burial practices</w:t>
      </w:r>
      <w:r w:rsidRPr="008552B9">
        <w:rPr>
          <w:rFonts w:cs="Arial"/>
          <w:szCs w:val="22"/>
        </w:rPr>
        <w:t xml:space="preserve">. For the past few weeks, patient admissions have been in the single digits. The 60-bed Kenema ETC has, to date, admitted </w:t>
      </w:r>
      <w:r w:rsidR="008A79B4" w:rsidRPr="008552B9">
        <w:rPr>
          <w:rFonts w:cs="Arial"/>
          <w:szCs w:val="22"/>
        </w:rPr>
        <w:t>59</w:t>
      </w:r>
      <w:r w:rsidR="008A79B4">
        <w:rPr>
          <w:rFonts w:cs="Arial"/>
          <w:szCs w:val="22"/>
        </w:rPr>
        <w:t>6</w:t>
      </w:r>
      <w:r w:rsidR="008A79B4" w:rsidRPr="008552B9">
        <w:rPr>
          <w:rFonts w:cs="Arial"/>
          <w:szCs w:val="22"/>
        </w:rPr>
        <w:t xml:space="preserve"> </w:t>
      </w:r>
      <w:r w:rsidRPr="008552B9">
        <w:rPr>
          <w:rFonts w:cs="Arial"/>
          <w:szCs w:val="22"/>
        </w:rPr>
        <w:t xml:space="preserve">patients and discharged </w:t>
      </w:r>
      <w:r w:rsidR="00156FD6">
        <w:rPr>
          <w:rFonts w:cs="Arial"/>
          <w:szCs w:val="22"/>
        </w:rPr>
        <w:t>290</w:t>
      </w:r>
      <w:r w:rsidRPr="008552B9">
        <w:rPr>
          <w:rFonts w:cs="Arial"/>
          <w:szCs w:val="22"/>
        </w:rPr>
        <w:t xml:space="preserve">. </w:t>
      </w:r>
    </w:p>
    <w:p w:rsidR="002F1370" w:rsidRDefault="003679DA" w:rsidP="001A4D7C">
      <w:pPr>
        <w:pStyle w:val="ListParagraph"/>
        <w:numPr>
          <w:ilvl w:val="1"/>
          <w:numId w:val="24"/>
        </w:numPr>
        <w:spacing w:beforeLines="1" w:before="2" w:afterLines="1" w:after="2"/>
        <w:textAlignment w:val="baseline"/>
        <w:rPr>
          <w:rFonts w:cs="Arial"/>
          <w:szCs w:val="22"/>
        </w:rPr>
      </w:pPr>
      <w:r w:rsidRPr="00DC7B7F">
        <w:rPr>
          <w:rFonts w:cs="Arial"/>
          <w:b/>
          <w:color w:val="FF0000"/>
          <w:szCs w:val="22"/>
        </w:rPr>
        <w:t xml:space="preserve">There have been </w:t>
      </w:r>
      <w:r w:rsidR="00B26077">
        <w:rPr>
          <w:rFonts w:cs="Arial"/>
          <w:b/>
          <w:color w:val="FF0000"/>
          <w:szCs w:val="22"/>
        </w:rPr>
        <w:t>11,619</w:t>
      </w:r>
      <w:r w:rsidR="008A79B4" w:rsidRPr="00DC7B7F">
        <w:rPr>
          <w:rFonts w:cs="Arial"/>
          <w:b/>
          <w:color w:val="FF0000"/>
          <w:szCs w:val="22"/>
        </w:rPr>
        <w:t xml:space="preserve"> </w:t>
      </w:r>
      <w:r w:rsidRPr="00DC7B7F">
        <w:rPr>
          <w:rFonts w:cs="Arial"/>
          <w:b/>
          <w:color w:val="FF0000"/>
          <w:szCs w:val="22"/>
        </w:rPr>
        <w:t xml:space="preserve">suspected, probable and confirmed cases in Sierra Leone with </w:t>
      </w:r>
      <w:r w:rsidR="00B26077">
        <w:rPr>
          <w:rFonts w:cs="Arial"/>
          <w:b/>
          <w:color w:val="FF0000"/>
          <w:szCs w:val="22"/>
        </w:rPr>
        <w:t>3,629</w:t>
      </w:r>
      <w:r w:rsidR="008552B9" w:rsidRPr="00DC7B7F">
        <w:rPr>
          <w:rFonts w:cs="Arial"/>
          <w:b/>
          <w:color w:val="FF0000"/>
          <w:szCs w:val="22"/>
        </w:rPr>
        <w:t xml:space="preserve"> </w:t>
      </w:r>
      <w:r w:rsidRPr="00DC7B7F">
        <w:rPr>
          <w:rFonts w:cs="Arial"/>
          <w:b/>
          <w:color w:val="FF0000"/>
          <w:szCs w:val="22"/>
        </w:rPr>
        <w:t>deaths.</w:t>
      </w:r>
      <w:r w:rsidR="00843537" w:rsidRPr="00DC7B7F">
        <w:rPr>
          <w:rFonts w:cs="Arial"/>
          <w:b/>
          <w:color w:val="FF0000"/>
          <w:szCs w:val="22"/>
        </w:rPr>
        <w:t xml:space="preserve"> </w:t>
      </w:r>
      <w:r w:rsidR="00843537">
        <w:rPr>
          <w:rFonts w:cs="Arial"/>
          <w:szCs w:val="22"/>
        </w:rPr>
        <w:t>Red Cross teams continue to bury between 400-500 people per week</w:t>
      </w:r>
      <w:r w:rsidR="008A79B4">
        <w:rPr>
          <w:rFonts w:cs="Arial"/>
          <w:szCs w:val="22"/>
        </w:rPr>
        <w:t>.</w:t>
      </w:r>
      <w:r w:rsidR="008552B9">
        <w:rPr>
          <w:rFonts w:cs="Arial"/>
          <w:szCs w:val="22"/>
        </w:rPr>
        <w:t xml:space="preserve"> (</w:t>
      </w:r>
      <w:r w:rsidR="001A4D7C">
        <w:rPr>
          <w:rFonts w:cs="Arial"/>
          <w:szCs w:val="22"/>
        </w:rPr>
        <w:t>380</w:t>
      </w:r>
      <w:r w:rsidR="008552B9">
        <w:rPr>
          <w:rFonts w:cs="Arial"/>
          <w:szCs w:val="22"/>
        </w:rPr>
        <w:t xml:space="preserve"> this past week).</w:t>
      </w:r>
    </w:p>
    <w:p w:rsidR="00801A57" w:rsidRPr="004674ED" w:rsidRDefault="001A4D7C" w:rsidP="001A4D7C">
      <w:pPr>
        <w:numPr>
          <w:ilvl w:val="1"/>
          <w:numId w:val="24"/>
        </w:numPr>
        <w:spacing w:before="0" w:after="200" w:line="276" w:lineRule="auto"/>
        <w:contextualSpacing/>
        <w:rPr>
          <w:rFonts w:cs="Arial"/>
          <w:szCs w:val="22"/>
          <w:lang w:val="en-GB"/>
        </w:rPr>
      </w:pPr>
      <w:r>
        <w:rPr>
          <w:rFonts w:cs="Arial"/>
          <w:b/>
          <w:szCs w:val="22"/>
          <w:lang w:val="en-GB"/>
        </w:rPr>
        <w:lastRenderedPageBreak/>
        <w:t>1,873</w:t>
      </w:r>
      <w:r w:rsidR="008A79B4">
        <w:rPr>
          <w:rFonts w:cs="Arial"/>
          <w:b/>
          <w:szCs w:val="22"/>
          <w:lang w:val="en-GB"/>
        </w:rPr>
        <w:t xml:space="preserve"> </w:t>
      </w:r>
      <w:r w:rsidR="00543619" w:rsidRPr="004674ED">
        <w:rPr>
          <w:rFonts w:cs="Arial"/>
          <w:b/>
          <w:szCs w:val="22"/>
          <w:lang w:val="en-GB"/>
        </w:rPr>
        <w:t xml:space="preserve">trained </w:t>
      </w:r>
      <w:r w:rsidR="003C0FC9" w:rsidRPr="004674ED">
        <w:rPr>
          <w:rFonts w:cs="Arial"/>
          <w:b/>
          <w:szCs w:val="22"/>
          <w:lang w:val="en-GB"/>
        </w:rPr>
        <w:t>Red Cross volunteers</w:t>
      </w:r>
      <w:r w:rsidR="003C0FC9" w:rsidRPr="004674ED">
        <w:rPr>
          <w:rFonts w:cs="Arial"/>
          <w:szCs w:val="22"/>
          <w:lang w:val="en-GB"/>
        </w:rPr>
        <w:t xml:space="preserve"> </w:t>
      </w:r>
      <w:r w:rsidR="00843537">
        <w:rPr>
          <w:rFonts w:cs="Arial"/>
          <w:szCs w:val="22"/>
          <w:lang w:val="en-GB"/>
        </w:rPr>
        <w:t xml:space="preserve">have been involved in the response </w:t>
      </w:r>
      <w:r w:rsidR="000A68E5">
        <w:rPr>
          <w:rFonts w:cs="Arial"/>
          <w:szCs w:val="22"/>
          <w:lang w:val="en-GB"/>
        </w:rPr>
        <w:t>this past week, r</w:t>
      </w:r>
      <w:r w:rsidR="003C0FC9" w:rsidRPr="004674ED">
        <w:rPr>
          <w:rFonts w:cs="Arial"/>
          <w:szCs w:val="22"/>
          <w:lang w:val="en-GB"/>
        </w:rPr>
        <w:t xml:space="preserve">aising </w:t>
      </w:r>
      <w:r w:rsidR="000A68E5">
        <w:rPr>
          <w:rFonts w:cs="Arial"/>
          <w:szCs w:val="22"/>
          <w:lang w:val="en-GB"/>
        </w:rPr>
        <w:t>awareness</w:t>
      </w:r>
      <w:r w:rsidR="003C0FC9" w:rsidRPr="004674ED">
        <w:rPr>
          <w:rFonts w:cs="Arial"/>
          <w:szCs w:val="22"/>
          <w:lang w:val="en-GB"/>
        </w:rPr>
        <w:t>, social mobilization, monitoring and tracing people who have come into contact with Ebola patients, counselling Ebola survivors and relatives</w:t>
      </w:r>
      <w:r w:rsidR="00543619" w:rsidRPr="004674ED">
        <w:rPr>
          <w:rFonts w:cs="Arial"/>
          <w:szCs w:val="22"/>
          <w:lang w:val="en-GB"/>
        </w:rPr>
        <w:t>,</w:t>
      </w:r>
      <w:r w:rsidR="003C0FC9" w:rsidRPr="004674ED">
        <w:rPr>
          <w:rFonts w:cs="Arial"/>
          <w:szCs w:val="22"/>
          <w:lang w:val="en-GB"/>
        </w:rPr>
        <w:t xml:space="preserve"> and conducting safe and dignified burials.</w:t>
      </w:r>
      <w:r w:rsidR="000A68E5">
        <w:rPr>
          <w:rFonts w:cs="Arial"/>
          <w:szCs w:val="22"/>
          <w:lang w:val="en-GB"/>
        </w:rPr>
        <w:t xml:space="preserve"> They are among the 2,269 Red Cross volunteers who have been trained on Ebola in Sierra Leone.</w:t>
      </w:r>
    </w:p>
    <w:p w:rsidR="00801A57" w:rsidRPr="00866E47" w:rsidRDefault="00866E47" w:rsidP="00825E18">
      <w:pPr>
        <w:numPr>
          <w:ilvl w:val="1"/>
          <w:numId w:val="24"/>
        </w:numPr>
        <w:spacing w:before="0" w:after="200" w:line="276" w:lineRule="auto"/>
        <w:contextualSpacing/>
        <w:rPr>
          <w:rFonts w:cs="Arial"/>
          <w:szCs w:val="22"/>
          <w:lang w:val="en-GB"/>
        </w:rPr>
      </w:pPr>
      <w:r w:rsidRPr="00866E47">
        <w:rPr>
          <w:rFonts w:cs="Arial"/>
          <w:szCs w:val="22"/>
          <w:lang w:val="en-GB"/>
        </w:rPr>
        <w:t xml:space="preserve">The Red Cross has a total of 54 </w:t>
      </w:r>
      <w:r>
        <w:rPr>
          <w:rFonts w:cs="Arial"/>
          <w:szCs w:val="22"/>
          <w:lang w:val="en-GB"/>
        </w:rPr>
        <w:t xml:space="preserve">safe and dignified </w:t>
      </w:r>
      <w:r w:rsidRPr="00866E47">
        <w:rPr>
          <w:rFonts w:cs="Arial"/>
          <w:szCs w:val="22"/>
          <w:lang w:val="en-GB"/>
        </w:rPr>
        <w:t>burial</w:t>
      </w:r>
      <w:r>
        <w:rPr>
          <w:rFonts w:cs="Arial"/>
          <w:szCs w:val="22"/>
          <w:lang w:val="en-GB"/>
        </w:rPr>
        <w:t xml:space="preserve"> teams</w:t>
      </w:r>
      <w:r w:rsidRPr="00866E47">
        <w:rPr>
          <w:rFonts w:cs="Arial"/>
          <w:szCs w:val="22"/>
          <w:lang w:val="en-GB"/>
        </w:rPr>
        <w:t xml:space="preserve"> active nationwide, constituting approximately 45</w:t>
      </w:r>
      <w:r>
        <w:rPr>
          <w:rFonts w:cs="Arial"/>
          <w:szCs w:val="22"/>
          <w:lang w:val="en-GB"/>
        </w:rPr>
        <w:t xml:space="preserve"> per cent</w:t>
      </w:r>
      <w:r w:rsidRPr="00866E47">
        <w:rPr>
          <w:rFonts w:cs="Arial"/>
          <w:szCs w:val="22"/>
          <w:lang w:val="en-GB"/>
        </w:rPr>
        <w:t xml:space="preserve"> of all teams across the country.</w:t>
      </w:r>
      <w:r>
        <w:rPr>
          <w:rFonts w:cs="Arial"/>
          <w:szCs w:val="22"/>
          <w:lang w:val="en-GB"/>
        </w:rPr>
        <w:t xml:space="preserve"> </w:t>
      </w:r>
      <w:r w:rsidR="00543619" w:rsidRPr="00866E47">
        <w:rPr>
          <w:rFonts w:cs="Arial"/>
          <w:szCs w:val="22"/>
          <w:lang w:val="en-GB"/>
        </w:rPr>
        <w:t xml:space="preserve">To date, </w:t>
      </w:r>
      <w:r w:rsidR="006929EF">
        <w:rPr>
          <w:rFonts w:cs="Arial"/>
          <w:szCs w:val="22"/>
          <w:lang w:val="en-GB"/>
        </w:rPr>
        <w:t xml:space="preserve">Red Cross </w:t>
      </w:r>
      <w:r w:rsidR="00543619" w:rsidRPr="00866E47">
        <w:rPr>
          <w:rFonts w:cs="Arial"/>
          <w:szCs w:val="22"/>
          <w:lang w:val="en-GB"/>
        </w:rPr>
        <w:t>t</w:t>
      </w:r>
      <w:r w:rsidR="002E6DAD" w:rsidRPr="00866E47">
        <w:rPr>
          <w:rFonts w:cs="Arial"/>
          <w:szCs w:val="22"/>
          <w:lang w:val="en-GB"/>
        </w:rPr>
        <w:t>eams</w:t>
      </w:r>
      <w:r w:rsidR="00543619" w:rsidRPr="00866E47">
        <w:rPr>
          <w:rFonts w:cs="Arial"/>
          <w:szCs w:val="22"/>
          <w:lang w:val="en-GB"/>
        </w:rPr>
        <w:t xml:space="preserve"> have buried </w:t>
      </w:r>
      <w:r w:rsidR="00825E18">
        <w:rPr>
          <w:rFonts w:cs="Arial"/>
          <w:b/>
          <w:color w:val="FF0000"/>
          <w:szCs w:val="22"/>
          <w:lang w:val="en-GB"/>
        </w:rPr>
        <w:t>8,852</w:t>
      </w:r>
      <w:r w:rsidR="000A68E5" w:rsidRPr="00866E47">
        <w:rPr>
          <w:rFonts w:cs="Arial"/>
          <w:b/>
          <w:color w:val="FF0000"/>
          <w:szCs w:val="22"/>
          <w:lang w:val="en-GB"/>
        </w:rPr>
        <w:t xml:space="preserve"> </w:t>
      </w:r>
      <w:r w:rsidR="00543619" w:rsidRPr="00866E47">
        <w:rPr>
          <w:rFonts w:cs="Arial"/>
          <w:b/>
          <w:szCs w:val="22"/>
          <w:lang w:val="en-GB"/>
        </w:rPr>
        <w:t>bodies</w:t>
      </w:r>
      <w:r w:rsidRPr="003679DA">
        <w:rPr>
          <w:rFonts w:cs="Arial"/>
          <w:szCs w:val="22"/>
          <w:lang w:val="en-GB"/>
        </w:rPr>
        <w:t>.</w:t>
      </w:r>
      <w:r>
        <w:rPr>
          <w:rFonts w:cs="Arial"/>
          <w:b/>
          <w:szCs w:val="22"/>
          <w:lang w:val="en-GB"/>
        </w:rPr>
        <w:t xml:space="preserve"> </w:t>
      </w:r>
    </w:p>
    <w:p w:rsidR="00A37FE3" w:rsidRPr="004674ED" w:rsidRDefault="00B21D15" w:rsidP="00825E18">
      <w:pPr>
        <w:numPr>
          <w:ilvl w:val="1"/>
          <w:numId w:val="24"/>
        </w:numPr>
        <w:spacing w:before="0" w:after="200" w:line="276" w:lineRule="auto"/>
        <w:contextualSpacing/>
        <w:rPr>
          <w:rFonts w:cs="Arial"/>
          <w:szCs w:val="22"/>
          <w:lang w:val="en-GB"/>
        </w:rPr>
      </w:pPr>
      <w:r w:rsidRPr="004674ED">
        <w:rPr>
          <w:rFonts w:cs="Arial"/>
          <w:szCs w:val="22"/>
          <w:lang w:val="en-GB"/>
        </w:rPr>
        <w:t xml:space="preserve">The </w:t>
      </w:r>
      <w:r w:rsidR="00CA24E3" w:rsidRPr="004674ED">
        <w:rPr>
          <w:rFonts w:cs="Arial"/>
          <w:b/>
          <w:szCs w:val="22"/>
          <w:lang w:val="en-GB"/>
        </w:rPr>
        <w:t xml:space="preserve">emergency </w:t>
      </w:r>
      <w:r w:rsidRPr="004674ED">
        <w:rPr>
          <w:rFonts w:cs="Arial"/>
          <w:b/>
          <w:szCs w:val="22"/>
          <w:lang w:val="en-GB"/>
        </w:rPr>
        <w:t xml:space="preserve">appeal </w:t>
      </w:r>
      <w:r w:rsidR="00CA24E3" w:rsidRPr="004674ED">
        <w:rPr>
          <w:rFonts w:cs="Arial"/>
          <w:b/>
          <w:szCs w:val="22"/>
          <w:lang w:val="en-GB"/>
        </w:rPr>
        <w:t>of</w:t>
      </w:r>
      <w:r w:rsidRPr="004674ED">
        <w:rPr>
          <w:rFonts w:cs="Arial"/>
          <w:b/>
          <w:szCs w:val="22"/>
          <w:lang w:val="en-GB"/>
        </w:rPr>
        <w:t xml:space="preserve"> 4</w:t>
      </w:r>
      <w:r w:rsidR="00400053" w:rsidRPr="004674ED">
        <w:rPr>
          <w:rFonts w:cs="Arial"/>
          <w:b/>
          <w:szCs w:val="22"/>
          <w:lang w:val="en-GB"/>
        </w:rPr>
        <w:t>0</w:t>
      </w:r>
      <w:r w:rsidR="00B31A69">
        <w:rPr>
          <w:rFonts w:cs="Arial"/>
          <w:b/>
          <w:szCs w:val="22"/>
          <w:lang w:val="en-GB"/>
        </w:rPr>
        <w:t>.4</w:t>
      </w:r>
      <w:r w:rsidRPr="004674ED">
        <w:rPr>
          <w:rFonts w:cs="Arial"/>
          <w:b/>
          <w:szCs w:val="22"/>
          <w:lang w:val="en-GB"/>
        </w:rPr>
        <w:t xml:space="preserve"> million </w:t>
      </w:r>
      <w:r w:rsidR="00CA24E3" w:rsidRPr="004674ED">
        <w:rPr>
          <w:rFonts w:cs="Arial"/>
          <w:b/>
          <w:szCs w:val="22"/>
          <w:lang w:val="en-GB"/>
        </w:rPr>
        <w:t>Swiss francs</w:t>
      </w:r>
      <w:r w:rsidRPr="004674ED">
        <w:rPr>
          <w:rFonts w:cs="Arial"/>
          <w:szCs w:val="22"/>
          <w:lang w:val="en-GB"/>
        </w:rPr>
        <w:t xml:space="preserve"> is currently</w:t>
      </w:r>
      <w:r w:rsidR="00BB3BBA">
        <w:rPr>
          <w:rFonts w:cs="Arial"/>
          <w:b/>
          <w:bCs/>
          <w:szCs w:val="22"/>
          <w:lang w:val="en-GB"/>
        </w:rPr>
        <w:t xml:space="preserve"> </w:t>
      </w:r>
      <w:r w:rsidR="00825E18">
        <w:rPr>
          <w:rFonts w:cs="Arial"/>
          <w:b/>
          <w:szCs w:val="22"/>
          <w:lang w:val="en-GB"/>
        </w:rPr>
        <w:t>118</w:t>
      </w:r>
      <w:r w:rsidR="00F5670C" w:rsidRPr="003D326B">
        <w:rPr>
          <w:rFonts w:cs="Arial"/>
          <w:b/>
          <w:bCs/>
          <w:szCs w:val="22"/>
          <w:lang w:val="en-GB"/>
        </w:rPr>
        <w:t xml:space="preserve"> </w:t>
      </w:r>
      <w:r w:rsidR="00CA24E3" w:rsidRPr="004674ED">
        <w:rPr>
          <w:rFonts w:cs="Arial"/>
          <w:b/>
          <w:bCs/>
          <w:szCs w:val="22"/>
          <w:lang w:val="en-GB"/>
        </w:rPr>
        <w:t>per cent</w:t>
      </w:r>
      <w:r w:rsidR="00CA24E3" w:rsidRPr="004674ED">
        <w:rPr>
          <w:rFonts w:cs="Arial"/>
          <w:szCs w:val="22"/>
          <w:lang w:val="en-GB"/>
        </w:rPr>
        <w:t xml:space="preserve"> </w:t>
      </w:r>
      <w:r w:rsidRPr="004674ED">
        <w:rPr>
          <w:rFonts w:cs="Arial"/>
          <w:szCs w:val="22"/>
          <w:lang w:val="en-GB"/>
        </w:rPr>
        <w:t xml:space="preserve">funded. </w:t>
      </w:r>
    </w:p>
    <w:p w:rsidR="000471CF" w:rsidRPr="004674ED" w:rsidRDefault="000471CF" w:rsidP="00BD71F0">
      <w:pPr>
        <w:spacing w:before="0" w:after="200" w:line="276" w:lineRule="auto"/>
        <w:ind w:left="426"/>
        <w:contextualSpacing/>
        <w:rPr>
          <w:rFonts w:cs="Arial"/>
          <w:b/>
          <w:bCs/>
          <w:color w:val="FF0000"/>
          <w:szCs w:val="22"/>
          <w:lang w:val="en-GB"/>
        </w:rPr>
      </w:pPr>
    </w:p>
    <w:p w:rsidR="00AA6E19" w:rsidRPr="004674ED" w:rsidRDefault="00AA6E19" w:rsidP="00BB0DD0">
      <w:pPr>
        <w:spacing w:before="0" w:after="200" w:line="276" w:lineRule="auto"/>
        <w:contextualSpacing/>
        <w:rPr>
          <w:rFonts w:cs="Arial"/>
          <w:b/>
          <w:bCs/>
          <w:color w:val="FF0000"/>
          <w:szCs w:val="22"/>
          <w:lang w:val="en-GB"/>
        </w:rPr>
      </w:pPr>
      <w:r w:rsidRPr="004674ED">
        <w:rPr>
          <w:rFonts w:cs="Arial"/>
          <w:b/>
          <w:bCs/>
          <w:color w:val="FF0000"/>
          <w:szCs w:val="22"/>
          <w:lang w:val="en-GB"/>
        </w:rPr>
        <w:t>Liberia</w:t>
      </w:r>
    </w:p>
    <w:p w:rsidR="008B3461" w:rsidRDefault="00224B15" w:rsidP="00206912">
      <w:pPr>
        <w:numPr>
          <w:ilvl w:val="1"/>
          <w:numId w:val="25"/>
        </w:numPr>
        <w:spacing w:before="0" w:after="200" w:line="276" w:lineRule="auto"/>
        <w:contextualSpacing/>
        <w:rPr>
          <w:rFonts w:cs="Arial"/>
          <w:szCs w:val="22"/>
          <w:lang w:val="en-GB"/>
        </w:rPr>
      </w:pPr>
      <w:r>
        <w:rPr>
          <w:rFonts w:cs="Arial"/>
          <w:szCs w:val="22"/>
          <w:lang w:val="en-GB"/>
        </w:rPr>
        <w:t xml:space="preserve">For the </w:t>
      </w:r>
      <w:r w:rsidR="00206912">
        <w:rPr>
          <w:rFonts w:cs="Arial"/>
          <w:szCs w:val="22"/>
          <w:lang w:val="en-GB"/>
        </w:rPr>
        <w:t xml:space="preserve">third </w:t>
      </w:r>
      <w:r w:rsidR="009347C1">
        <w:rPr>
          <w:rFonts w:cs="Arial"/>
          <w:szCs w:val="22"/>
          <w:lang w:val="en-GB"/>
        </w:rPr>
        <w:t>consecutive week, Liberia has reported n</w:t>
      </w:r>
      <w:r w:rsidR="009347C1">
        <w:rPr>
          <w:rFonts w:ascii="Helvetica" w:hAnsi="Helvetica" w:cs="Arial"/>
          <w:color w:val="333333"/>
          <w:sz w:val="23"/>
          <w:szCs w:val="23"/>
          <w:lang w:val="en"/>
        </w:rPr>
        <w:t>o new confirmed cases.</w:t>
      </w:r>
      <w:r>
        <w:rPr>
          <w:rFonts w:cs="Arial"/>
          <w:szCs w:val="22"/>
          <w:lang w:val="en-GB"/>
        </w:rPr>
        <w:t xml:space="preserve"> </w:t>
      </w:r>
      <w:r w:rsidR="003D326B">
        <w:rPr>
          <w:rFonts w:cs="Arial"/>
          <w:szCs w:val="22"/>
          <w:lang w:val="en-GB"/>
        </w:rPr>
        <w:t xml:space="preserve">The last patient has been discharged from the treatment </w:t>
      </w:r>
      <w:proofErr w:type="spellStart"/>
      <w:r w:rsidR="003D326B">
        <w:rPr>
          <w:rFonts w:cs="Arial"/>
          <w:szCs w:val="22"/>
          <w:lang w:val="en-GB"/>
        </w:rPr>
        <w:t>centre</w:t>
      </w:r>
      <w:proofErr w:type="gramStart"/>
      <w:r w:rsidR="003D326B">
        <w:rPr>
          <w:rFonts w:cs="Arial"/>
          <w:szCs w:val="22"/>
          <w:lang w:val="en-GB"/>
        </w:rPr>
        <w:t>,</w:t>
      </w:r>
      <w:r w:rsidR="009347C1">
        <w:rPr>
          <w:rFonts w:cs="Arial"/>
          <w:szCs w:val="22"/>
          <w:lang w:val="en-GB"/>
        </w:rPr>
        <w:t>and</w:t>
      </w:r>
      <w:proofErr w:type="spellEnd"/>
      <w:proofErr w:type="gramEnd"/>
      <w:r w:rsidR="009347C1">
        <w:rPr>
          <w:rFonts w:cs="Arial"/>
          <w:szCs w:val="22"/>
          <w:lang w:val="en-GB"/>
        </w:rPr>
        <w:t xml:space="preserve"> if there</w:t>
      </w:r>
      <w:r w:rsidR="003D326B">
        <w:rPr>
          <w:rFonts w:cs="Arial"/>
          <w:szCs w:val="22"/>
          <w:lang w:val="en-GB"/>
        </w:rPr>
        <w:t xml:space="preserve"> are no new confirmed cases</w:t>
      </w:r>
      <w:r w:rsidR="009347C1">
        <w:rPr>
          <w:rFonts w:cs="Arial"/>
          <w:szCs w:val="22"/>
          <w:lang w:val="en-GB"/>
        </w:rPr>
        <w:t xml:space="preserve"> for 42 days</w:t>
      </w:r>
      <w:r w:rsidR="003D326B">
        <w:rPr>
          <w:rFonts w:cs="Arial"/>
          <w:szCs w:val="22"/>
          <w:lang w:val="en-GB"/>
        </w:rPr>
        <w:t xml:space="preserve">, Liberia will be </w:t>
      </w:r>
      <w:r w:rsidR="009914D9">
        <w:rPr>
          <w:rFonts w:cs="Arial"/>
          <w:szCs w:val="22"/>
          <w:lang w:val="en-GB"/>
        </w:rPr>
        <w:t xml:space="preserve">officially declared </w:t>
      </w:r>
      <w:r w:rsidR="009347C1">
        <w:rPr>
          <w:rFonts w:cs="Arial"/>
          <w:szCs w:val="22"/>
          <w:lang w:val="en-GB"/>
        </w:rPr>
        <w:t>Ebola-free.</w:t>
      </w:r>
    </w:p>
    <w:p w:rsidR="009914D9" w:rsidRDefault="009914D9" w:rsidP="00206912">
      <w:pPr>
        <w:numPr>
          <w:ilvl w:val="1"/>
          <w:numId w:val="25"/>
        </w:numPr>
        <w:spacing w:before="0" w:after="200" w:line="276" w:lineRule="auto"/>
        <w:contextualSpacing/>
        <w:rPr>
          <w:rFonts w:cs="Arial"/>
          <w:szCs w:val="22"/>
          <w:lang w:val="en-GB"/>
        </w:rPr>
      </w:pPr>
      <w:r w:rsidRPr="009914D9">
        <w:rPr>
          <w:rFonts w:cs="Arial"/>
          <w:szCs w:val="22"/>
          <w:lang w:val="en-GB"/>
        </w:rPr>
        <w:t xml:space="preserve">In the </w:t>
      </w:r>
      <w:r>
        <w:rPr>
          <w:rFonts w:cs="Arial"/>
          <w:szCs w:val="22"/>
          <w:lang w:val="en-GB"/>
        </w:rPr>
        <w:t xml:space="preserve">first four days of March, </w:t>
      </w:r>
      <w:r w:rsidRPr="009914D9">
        <w:rPr>
          <w:rFonts w:cs="Arial"/>
          <w:szCs w:val="22"/>
          <w:lang w:val="en-GB"/>
        </w:rPr>
        <w:t xml:space="preserve">there were 90 suspected cases </w:t>
      </w:r>
      <w:r>
        <w:rPr>
          <w:rFonts w:cs="Arial"/>
          <w:szCs w:val="22"/>
          <w:lang w:val="en-GB"/>
        </w:rPr>
        <w:t>reported</w:t>
      </w:r>
      <w:r w:rsidRPr="009914D9">
        <w:rPr>
          <w:rFonts w:cs="Arial"/>
          <w:szCs w:val="22"/>
          <w:lang w:val="en-GB"/>
        </w:rPr>
        <w:t>, none of whom tested positive</w:t>
      </w:r>
      <w:r>
        <w:rPr>
          <w:rFonts w:cs="Arial"/>
          <w:szCs w:val="22"/>
          <w:lang w:val="en-GB"/>
        </w:rPr>
        <w:t>. A total of 102 contacts were being monitored. Clear indications that vigilance is being</w:t>
      </w:r>
      <w:r w:rsidR="00206912">
        <w:rPr>
          <w:rFonts w:cs="Arial"/>
          <w:szCs w:val="22"/>
          <w:lang w:val="en-GB"/>
        </w:rPr>
        <w:t xml:space="preserve">. </w:t>
      </w:r>
      <w:proofErr w:type="spellStart"/>
      <w:proofErr w:type="gramStart"/>
      <w:r w:rsidR="00206912">
        <w:rPr>
          <w:rFonts w:cs="Arial"/>
          <w:szCs w:val="22"/>
          <w:lang w:val="en-GB"/>
        </w:rPr>
        <w:t>maintained</w:t>
      </w:r>
      <w:r w:rsidRPr="009914D9">
        <w:rPr>
          <w:rFonts w:cs="Arial"/>
          <w:szCs w:val="22"/>
          <w:lang w:val="en-GB"/>
        </w:rPr>
        <w:t>d</w:t>
      </w:r>
      <w:proofErr w:type="spellEnd"/>
      <w:proofErr w:type="gramEnd"/>
      <w:r w:rsidRPr="009914D9">
        <w:rPr>
          <w:rFonts w:cs="Arial"/>
          <w:szCs w:val="22"/>
          <w:lang w:val="en-GB"/>
        </w:rPr>
        <w:t xml:space="preserve">. </w:t>
      </w:r>
    </w:p>
    <w:p w:rsidR="008B3461" w:rsidRPr="008B3461" w:rsidRDefault="008B3461" w:rsidP="00140F55">
      <w:pPr>
        <w:numPr>
          <w:ilvl w:val="1"/>
          <w:numId w:val="25"/>
        </w:numPr>
        <w:spacing w:before="0" w:after="200" w:line="276" w:lineRule="auto"/>
        <w:contextualSpacing/>
        <w:rPr>
          <w:rFonts w:cs="Arial"/>
          <w:szCs w:val="22"/>
          <w:lang w:val="en-GB"/>
        </w:rPr>
      </w:pPr>
      <w:r w:rsidRPr="008B3461">
        <w:rPr>
          <w:rFonts w:cs="Arial"/>
          <w:szCs w:val="22"/>
          <w:lang w:val="en-GB"/>
        </w:rPr>
        <w:t xml:space="preserve">There were </w:t>
      </w:r>
      <w:r w:rsidR="00B04536">
        <w:rPr>
          <w:rFonts w:cs="Arial"/>
          <w:szCs w:val="22"/>
          <w:lang w:val="en-GB"/>
        </w:rPr>
        <w:t>12</w:t>
      </w:r>
      <w:r w:rsidR="008552B9" w:rsidRPr="008B3461">
        <w:rPr>
          <w:rFonts w:cs="Arial"/>
          <w:szCs w:val="22"/>
          <w:lang w:val="en-GB"/>
        </w:rPr>
        <w:t xml:space="preserve"> </w:t>
      </w:r>
      <w:r w:rsidRPr="008B3461">
        <w:rPr>
          <w:rFonts w:cs="Arial"/>
          <w:szCs w:val="22"/>
          <w:lang w:val="en-GB"/>
        </w:rPr>
        <w:t xml:space="preserve">safe and dignified burial teams operating over the past week. </w:t>
      </w:r>
      <w:r>
        <w:rPr>
          <w:rFonts w:cs="Arial"/>
          <w:szCs w:val="22"/>
          <w:lang w:val="en-GB"/>
        </w:rPr>
        <w:t xml:space="preserve">Red Cross teams have buried </w:t>
      </w:r>
      <w:r w:rsidR="00B04536">
        <w:rPr>
          <w:rFonts w:cs="Arial"/>
          <w:szCs w:val="22"/>
          <w:lang w:val="en-GB"/>
        </w:rPr>
        <w:t>3,600</w:t>
      </w:r>
      <w:r w:rsidR="008552B9">
        <w:rPr>
          <w:rFonts w:cs="Arial"/>
          <w:szCs w:val="22"/>
          <w:lang w:val="en-GB"/>
        </w:rPr>
        <w:t xml:space="preserve"> </w:t>
      </w:r>
      <w:r>
        <w:rPr>
          <w:rFonts w:cs="Arial"/>
          <w:szCs w:val="22"/>
          <w:lang w:val="en-GB"/>
        </w:rPr>
        <w:t xml:space="preserve">bodies since the outbreak began. </w:t>
      </w:r>
      <w:r w:rsidRPr="008B3461">
        <w:rPr>
          <w:rFonts w:cs="Arial"/>
          <w:szCs w:val="22"/>
          <w:lang w:val="en-GB"/>
        </w:rPr>
        <w:t xml:space="preserve">The Liberian Red Cross Society is the lead agency in safe and dignified burial activities in </w:t>
      </w:r>
      <w:proofErr w:type="spellStart"/>
      <w:r w:rsidRPr="008B3461">
        <w:rPr>
          <w:rFonts w:cs="Arial"/>
          <w:szCs w:val="22"/>
          <w:lang w:val="en-GB"/>
        </w:rPr>
        <w:t>Montserrado</w:t>
      </w:r>
      <w:proofErr w:type="spellEnd"/>
      <w:r w:rsidRPr="008B3461">
        <w:rPr>
          <w:rFonts w:cs="Arial"/>
          <w:szCs w:val="22"/>
          <w:lang w:val="en-GB"/>
        </w:rPr>
        <w:t xml:space="preserve"> </w:t>
      </w:r>
      <w:proofErr w:type="gramStart"/>
      <w:r w:rsidRPr="008B3461">
        <w:rPr>
          <w:rFonts w:cs="Arial"/>
          <w:szCs w:val="22"/>
          <w:lang w:val="en-GB"/>
        </w:rPr>
        <w:t>county</w:t>
      </w:r>
      <w:proofErr w:type="gramEnd"/>
      <w:r w:rsidRPr="008B3461">
        <w:rPr>
          <w:rFonts w:cs="Arial"/>
          <w:szCs w:val="22"/>
          <w:lang w:val="en-GB"/>
        </w:rPr>
        <w:t>.</w:t>
      </w:r>
      <w:r>
        <w:rPr>
          <w:rFonts w:cs="Arial"/>
          <w:szCs w:val="22"/>
          <w:lang w:val="en-GB"/>
        </w:rPr>
        <w:t xml:space="preserve"> </w:t>
      </w:r>
      <w:r w:rsidRPr="00DC7B7F">
        <w:rPr>
          <w:rFonts w:cs="Arial"/>
          <w:b/>
          <w:bCs/>
          <w:color w:val="FF0000"/>
          <w:szCs w:val="22"/>
          <w:lang w:val="en-GB"/>
        </w:rPr>
        <w:t xml:space="preserve">There have been </w:t>
      </w:r>
      <w:r w:rsidR="00140F55">
        <w:rPr>
          <w:rFonts w:cs="Arial"/>
          <w:b/>
          <w:bCs/>
          <w:color w:val="FF0000"/>
          <w:szCs w:val="22"/>
          <w:lang w:val="en-GB"/>
        </w:rPr>
        <w:t>9,343</w:t>
      </w:r>
      <w:r w:rsidR="008A79B4" w:rsidRPr="00DC7B7F">
        <w:rPr>
          <w:rFonts w:cs="Arial"/>
          <w:b/>
          <w:bCs/>
          <w:color w:val="FF0000"/>
          <w:szCs w:val="22"/>
          <w:lang w:val="en-GB"/>
        </w:rPr>
        <w:t xml:space="preserve"> </w:t>
      </w:r>
      <w:r w:rsidRPr="00DC7B7F">
        <w:rPr>
          <w:rFonts w:cs="Arial"/>
          <w:b/>
          <w:bCs/>
          <w:color w:val="FF0000"/>
          <w:szCs w:val="22"/>
          <w:lang w:val="en-GB"/>
        </w:rPr>
        <w:t xml:space="preserve">suspected, probable and confirmed cases </w:t>
      </w:r>
      <w:r w:rsidRPr="00DC7B7F">
        <w:rPr>
          <w:rFonts w:cs="Arial"/>
          <w:b/>
          <w:color w:val="FF0000"/>
          <w:szCs w:val="22"/>
          <w:lang w:val="en-GB"/>
        </w:rPr>
        <w:t>in Liberia</w:t>
      </w:r>
      <w:r w:rsidR="00F3546B" w:rsidRPr="00DC7B7F">
        <w:rPr>
          <w:rFonts w:cs="Arial"/>
          <w:b/>
          <w:color w:val="FF0000"/>
          <w:szCs w:val="22"/>
          <w:lang w:val="en-GB"/>
        </w:rPr>
        <w:t xml:space="preserve">, with </w:t>
      </w:r>
      <w:r w:rsidR="00140F55">
        <w:rPr>
          <w:rFonts w:cs="Arial"/>
          <w:b/>
          <w:color w:val="FF0000"/>
          <w:szCs w:val="22"/>
          <w:lang w:val="en-GB"/>
        </w:rPr>
        <w:t>4,162</w:t>
      </w:r>
      <w:r w:rsidR="008A79B4" w:rsidRPr="00DC7B7F">
        <w:rPr>
          <w:rFonts w:cs="Arial"/>
          <w:b/>
          <w:color w:val="FF0000"/>
          <w:szCs w:val="22"/>
          <w:lang w:val="en-GB"/>
        </w:rPr>
        <w:t xml:space="preserve"> </w:t>
      </w:r>
      <w:r w:rsidR="00F3546B" w:rsidRPr="00DC7B7F">
        <w:rPr>
          <w:rFonts w:cs="Arial"/>
          <w:b/>
          <w:color w:val="FF0000"/>
          <w:szCs w:val="22"/>
          <w:lang w:val="en-GB"/>
        </w:rPr>
        <w:t>deaths</w:t>
      </w:r>
      <w:r w:rsidRPr="00DC7B7F">
        <w:rPr>
          <w:rFonts w:cs="Arial"/>
          <w:b/>
          <w:color w:val="FF0000"/>
          <w:szCs w:val="22"/>
          <w:lang w:val="en-GB"/>
        </w:rPr>
        <w:t>.</w:t>
      </w:r>
      <w:r w:rsidRPr="00DC7B7F">
        <w:rPr>
          <w:rFonts w:cs="Arial"/>
          <w:color w:val="FF0000"/>
          <w:szCs w:val="22"/>
          <w:lang w:val="en-GB"/>
        </w:rPr>
        <w:t xml:space="preserve"> </w:t>
      </w:r>
    </w:p>
    <w:p w:rsidR="000D155D" w:rsidRPr="004674ED" w:rsidRDefault="00D24546" w:rsidP="00D24546">
      <w:pPr>
        <w:numPr>
          <w:ilvl w:val="1"/>
          <w:numId w:val="25"/>
        </w:numPr>
        <w:spacing w:before="0" w:after="200" w:line="276" w:lineRule="auto"/>
        <w:contextualSpacing/>
        <w:rPr>
          <w:rFonts w:cs="Arial"/>
          <w:szCs w:val="22"/>
          <w:lang w:val="en-GB"/>
        </w:rPr>
      </w:pPr>
      <w:r>
        <w:rPr>
          <w:rFonts w:cs="Arial"/>
          <w:b/>
          <w:color w:val="FF0000"/>
          <w:szCs w:val="22"/>
          <w:lang w:val="en-GB"/>
        </w:rPr>
        <w:t>1,954</w:t>
      </w:r>
      <w:r w:rsidR="008552B9" w:rsidRPr="006A14FB">
        <w:rPr>
          <w:rFonts w:cs="Arial"/>
          <w:b/>
          <w:color w:val="FF0000"/>
          <w:szCs w:val="22"/>
          <w:lang w:val="en-GB"/>
        </w:rPr>
        <w:t xml:space="preserve"> </w:t>
      </w:r>
      <w:r w:rsidR="00546C3A" w:rsidRPr="004674ED">
        <w:rPr>
          <w:rFonts w:cs="Arial"/>
          <w:b/>
          <w:szCs w:val="22"/>
          <w:lang w:val="en-GB"/>
        </w:rPr>
        <w:t xml:space="preserve">trained </w:t>
      </w:r>
      <w:r w:rsidR="000D155D" w:rsidRPr="004674ED">
        <w:rPr>
          <w:rFonts w:cs="Arial"/>
          <w:szCs w:val="22"/>
          <w:lang w:val="en-GB"/>
        </w:rPr>
        <w:t xml:space="preserve">volunteers with the Liberian Red Cross Society </w:t>
      </w:r>
      <w:r w:rsidR="00F3546B">
        <w:rPr>
          <w:rFonts w:cs="Arial"/>
          <w:szCs w:val="22"/>
          <w:lang w:val="en-GB"/>
        </w:rPr>
        <w:t xml:space="preserve">were </w:t>
      </w:r>
      <w:r w:rsidR="00843537">
        <w:rPr>
          <w:rFonts w:cs="Arial"/>
          <w:szCs w:val="22"/>
          <w:lang w:val="en-GB"/>
        </w:rPr>
        <w:t>involved in the response</w:t>
      </w:r>
      <w:r w:rsidR="00F3546B">
        <w:rPr>
          <w:rFonts w:cs="Arial"/>
          <w:szCs w:val="22"/>
          <w:lang w:val="en-GB"/>
        </w:rPr>
        <w:t xml:space="preserve"> this past week, raising awareness, </w:t>
      </w:r>
      <w:r w:rsidR="000D155D" w:rsidRPr="004674ED">
        <w:rPr>
          <w:rFonts w:cs="Arial"/>
          <w:szCs w:val="22"/>
          <w:lang w:val="en-GB"/>
        </w:rPr>
        <w:t>monitoring and tracing people who have come into contact w</w:t>
      </w:r>
      <w:r w:rsidR="00546C3A" w:rsidRPr="004674ED">
        <w:rPr>
          <w:rFonts w:cs="Arial"/>
          <w:szCs w:val="22"/>
          <w:lang w:val="en-GB"/>
        </w:rPr>
        <w:t xml:space="preserve">ith Ebola patients, counselling </w:t>
      </w:r>
      <w:r w:rsidR="000D155D" w:rsidRPr="004674ED">
        <w:rPr>
          <w:rFonts w:cs="Arial"/>
          <w:szCs w:val="22"/>
          <w:lang w:val="en-GB"/>
        </w:rPr>
        <w:t>Ebola survivors and relatives</w:t>
      </w:r>
      <w:r w:rsidR="00546C3A" w:rsidRPr="004674ED">
        <w:rPr>
          <w:rFonts w:cs="Arial"/>
          <w:szCs w:val="22"/>
          <w:lang w:val="en-GB"/>
        </w:rPr>
        <w:t>,</w:t>
      </w:r>
      <w:r w:rsidR="000D155D" w:rsidRPr="004674ED">
        <w:rPr>
          <w:rFonts w:cs="Arial"/>
          <w:szCs w:val="22"/>
          <w:lang w:val="en-GB"/>
        </w:rPr>
        <w:t xml:space="preserve"> and conducting safe and dignified burials.</w:t>
      </w:r>
    </w:p>
    <w:p w:rsidR="000D155D" w:rsidRPr="004674ED" w:rsidRDefault="000D155D" w:rsidP="00D24546">
      <w:pPr>
        <w:numPr>
          <w:ilvl w:val="1"/>
          <w:numId w:val="25"/>
        </w:numPr>
        <w:spacing w:before="0" w:after="200" w:line="276" w:lineRule="auto"/>
        <w:contextualSpacing/>
        <w:rPr>
          <w:rFonts w:cs="Arial"/>
          <w:szCs w:val="22"/>
          <w:lang w:val="en-GB"/>
        </w:rPr>
      </w:pPr>
      <w:r w:rsidRPr="004674ED">
        <w:rPr>
          <w:rFonts w:cs="Arial"/>
          <w:szCs w:val="22"/>
          <w:lang w:val="en-GB"/>
        </w:rPr>
        <w:t xml:space="preserve">The </w:t>
      </w:r>
      <w:r w:rsidR="000471CF" w:rsidRPr="004674ED">
        <w:rPr>
          <w:rFonts w:cs="Arial"/>
          <w:szCs w:val="22"/>
          <w:lang w:val="en-GB"/>
        </w:rPr>
        <w:t xml:space="preserve">emergency appeal of </w:t>
      </w:r>
      <w:r w:rsidR="00542DF5" w:rsidRPr="004674ED">
        <w:rPr>
          <w:rFonts w:cs="Arial"/>
          <w:b/>
          <w:bCs/>
          <w:color w:val="000000"/>
          <w:szCs w:val="22"/>
        </w:rPr>
        <w:t>2</w:t>
      </w:r>
      <w:r w:rsidR="00132073" w:rsidRPr="004674ED">
        <w:rPr>
          <w:rFonts w:cs="Arial"/>
          <w:b/>
          <w:bCs/>
          <w:color w:val="000000"/>
          <w:szCs w:val="22"/>
        </w:rPr>
        <w:t>4.5</w:t>
      </w:r>
      <w:r w:rsidRPr="004674ED">
        <w:rPr>
          <w:rFonts w:cs="Arial"/>
          <w:b/>
          <w:szCs w:val="22"/>
          <w:lang w:val="en-GB"/>
        </w:rPr>
        <w:t xml:space="preserve"> Swiss francs</w:t>
      </w:r>
      <w:r w:rsidRPr="004674ED">
        <w:rPr>
          <w:rFonts w:cs="Arial"/>
          <w:szCs w:val="22"/>
          <w:lang w:val="en-GB"/>
        </w:rPr>
        <w:t xml:space="preserve"> </w:t>
      </w:r>
      <w:r w:rsidR="00413307" w:rsidRPr="004674ED">
        <w:rPr>
          <w:rFonts w:cs="Arial"/>
          <w:szCs w:val="22"/>
          <w:lang w:val="en-GB"/>
        </w:rPr>
        <w:t xml:space="preserve">is currently </w:t>
      </w:r>
      <w:r w:rsidR="00D24546">
        <w:rPr>
          <w:rFonts w:cs="Arial"/>
          <w:b/>
          <w:szCs w:val="22"/>
          <w:lang w:val="en-GB"/>
        </w:rPr>
        <w:t>89</w:t>
      </w:r>
      <w:r w:rsidR="00BB3BBA" w:rsidRPr="004674ED">
        <w:rPr>
          <w:rFonts w:cs="Arial"/>
          <w:b/>
          <w:bCs/>
          <w:szCs w:val="22"/>
          <w:lang w:val="en-GB"/>
        </w:rPr>
        <w:t xml:space="preserve"> </w:t>
      </w:r>
      <w:r w:rsidR="00413307" w:rsidRPr="004674ED">
        <w:rPr>
          <w:rFonts w:cs="Arial"/>
          <w:b/>
          <w:bCs/>
          <w:szCs w:val="22"/>
          <w:lang w:val="en-GB"/>
        </w:rPr>
        <w:t>per cent</w:t>
      </w:r>
      <w:r w:rsidR="00413307" w:rsidRPr="004674ED">
        <w:rPr>
          <w:rFonts w:cs="Arial"/>
          <w:szCs w:val="22"/>
          <w:lang w:val="en-GB"/>
        </w:rPr>
        <w:t xml:space="preserve"> funded. </w:t>
      </w:r>
    </w:p>
    <w:p w:rsidR="000D155D" w:rsidRPr="004674ED" w:rsidRDefault="000D155D" w:rsidP="00BD71F0">
      <w:pPr>
        <w:spacing w:before="0" w:after="200" w:line="276" w:lineRule="auto"/>
        <w:ind w:left="426"/>
        <w:contextualSpacing/>
        <w:rPr>
          <w:rFonts w:cs="Arial"/>
          <w:color w:val="FF0000"/>
          <w:szCs w:val="22"/>
          <w:lang w:val="en-GB"/>
        </w:rPr>
      </w:pPr>
    </w:p>
    <w:p w:rsidR="00BC1F52" w:rsidRPr="00F04F21" w:rsidRDefault="00BC1F52" w:rsidP="00B22F2F">
      <w:pPr>
        <w:pStyle w:val="ListParagraph"/>
        <w:spacing w:before="120" w:after="200" w:line="276" w:lineRule="auto"/>
        <w:ind w:left="0"/>
        <w:jc w:val="left"/>
        <w:rPr>
          <w:color w:val="595959"/>
        </w:rPr>
      </w:pPr>
    </w:p>
    <w:sectPr w:rsidR="00BC1F52" w:rsidRPr="00F04F21" w:rsidSect="002D6058">
      <w:headerReference w:type="default" r:id="rId8"/>
      <w:footerReference w:type="default" r:id="rId9"/>
      <w:footerReference w:type="first" r:id="rId10"/>
      <w:pgSz w:w="11900" w:h="16840"/>
      <w:pgMar w:top="567" w:right="1134" w:bottom="1701" w:left="1134"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EE5" w:rsidRDefault="00AE7EE5">
      <w:r>
        <w:separator/>
      </w:r>
    </w:p>
    <w:p w:rsidR="00AE7EE5" w:rsidRDefault="00AE7EE5"/>
    <w:p w:rsidR="00AE7EE5" w:rsidRDefault="00AE7EE5"/>
  </w:endnote>
  <w:endnote w:type="continuationSeparator" w:id="0">
    <w:p w:rsidR="00AE7EE5" w:rsidRDefault="00AE7EE5">
      <w:r>
        <w:continuationSeparator/>
      </w:r>
    </w:p>
    <w:p w:rsidR="00AE7EE5" w:rsidRDefault="00AE7EE5"/>
    <w:p w:rsidR="00AE7EE5" w:rsidRDefault="00AE7E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Bold">
    <w:altName w:val="Arial"/>
    <w:panose1 w:val="020B0704020202020204"/>
    <w:charset w:val="00"/>
    <w:family w:val="auto"/>
    <w:pitch w:val="variable"/>
    <w:sig w:usb0="00000003" w:usb1="00000000" w:usb2="00000000" w:usb3="00000000" w:csb0="00000001" w:csb1="00000000"/>
  </w:font>
  <w:font w:name="Arial Rounded MT Bold">
    <w:altName w:val="Nyala"/>
    <w:panose1 w:val="020F0704030504030204"/>
    <w:charset w:val="00"/>
    <w:family w:val="swiss"/>
    <w:pitch w:val="variable"/>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CC"/>
    <w:family w:val="swiss"/>
    <w:pitch w:val="variable"/>
    <w:sig w:usb0="E0002AFF" w:usb1="C0007843" w:usb2="00000009" w:usb3="00000000" w:csb0="000001FF"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9B2" w:rsidRDefault="009649B2">
    <w:pPr>
      <w:pStyle w:val="Footer"/>
    </w:pPr>
    <w:r>
      <w:rPr>
        <w:noProof/>
        <w:lang w:val="bg-BG" w:eastAsia="bg-BG"/>
      </w:rPr>
      <w:drawing>
        <wp:anchor distT="0" distB="0" distL="114300" distR="114300" simplePos="0" relativeHeight="251663360" behindDoc="0" locked="1" layoutInCell="1" allowOverlap="1" wp14:anchorId="711327CB" wp14:editId="06EA9980">
          <wp:simplePos x="0" y="0"/>
          <wp:positionH relativeFrom="column">
            <wp:posOffset>0</wp:posOffset>
          </wp:positionH>
          <wp:positionV relativeFrom="paragraph">
            <wp:posOffset>-45085</wp:posOffset>
          </wp:positionV>
          <wp:extent cx="6116320" cy="464185"/>
          <wp:effectExtent l="0" t="0" r="508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tagline-logo-EN-2011-LR.jpg"/>
                  <pic:cNvPicPr/>
                </pic:nvPicPr>
                <pic:blipFill>
                  <a:blip r:embed="rId1">
                    <a:extLst>
                      <a:ext uri="{28A0092B-C50C-407E-A947-70E740481C1C}">
                        <a14:useLocalDpi xmlns:a14="http://schemas.microsoft.com/office/drawing/2010/main" val="0"/>
                      </a:ext>
                    </a:extLst>
                  </a:blip>
                  <a:stretch>
                    <a:fillRect/>
                  </a:stretch>
                </pic:blipFill>
                <pic:spPr>
                  <a:xfrm>
                    <a:off x="0" y="0"/>
                    <a:ext cx="6116320" cy="464185"/>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9B2" w:rsidRDefault="009649B2">
    <w:pPr>
      <w:pStyle w:val="Footer"/>
    </w:pPr>
    <w:r>
      <w:rPr>
        <w:noProof/>
        <w:lang w:val="bg-BG" w:eastAsia="bg-BG"/>
      </w:rPr>
      <w:drawing>
        <wp:anchor distT="0" distB="0" distL="114300" distR="114300" simplePos="0" relativeHeight="251661312" behindDoc="0" locked="1" layoutInCell="1" allowOverlap="1" wp14:anchorId="710F75A0" wp14:editId="792068D1">
          <wp:simplePos x="0" y="0"/>
          <wp:positionH relativeFrom="column">
            <wp:posOffset>0</wp:posOffset>
          </wp:positionH>
          <wp:positionV relativeFrom="paragraph">
            <wp:posOffset>-45085</wp:posOffset>
          </wp:positionV>
          <wp:extent cx="6116320" cy="464185"/>
          <wp:effectExtent l="0" t="0" r="508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tagline-logo-EN-2011-LR.jpg"/>
                  <pic:cNvPicPr/>
                </pic:nvPicPr>
                <pic:blipFill>
                  <a:blip r:embed="rId1">
                    <a:extLst>
                      <a:ext uri="{28A0092B-C50C-407E-A947-70E740481C1C}">
                        <a14:useLocalDpi xmlns:a14="http://schemas.microsoft.com/office/drawing/2010/main" val="0"/>
                      </a:ext>
                    </a:extLst>
                  </a:blip>
                  <a:stretch>
                    <a:fillRect/>
                  </a:stretch>
                </pic:blipFill>
                <pic:spPr>
                  <a:xfrm>
                    <a:off x="0" y="0"/>
                    <a:ext cx="6116320" cy="46418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EE5" w:rsidRDefault="00AE7EE5">
      <w:r>
        <w:separator/>
      </w:r>
    </w:p>
    <w:p w:rsidR="00AE7EE5" w:rsidRDefault="00AE7EE5"/>
    <w:p w:rsidR="00AE7EE5" w:rsidRDefault="00AE7EE5"/>
  </w:footnote>
  <w:footnote w:type="continuationSeparator" w:id="0">
    <w:p w:rsidR="00AE7EE5" w:rsidRDefault="00AE7EE5">
      <w:r>
        <w:continuationSeparator/>
      </w:r>
    </w:p>
    <w:p w:rsidR="00AE7EE5" w:rsidRDefault="00AE7EE5"/>
    <w:p w:rsidR="00AE7EE5" w:rsidRDefault="00AE7E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9B2" w:rsidRDefault="009649B2" w:rsidP="001D5F34">
    <w:pPr>
      <w:pStyle w:val="Projectsubtitle"/>
      <w:rPr>
        <w:color w:val="595959"/>
      </w:rPr>
    </w:pPr>
    <w:r w:rsidRPr="00895C69">
      <w:rPr>
        <w:rFonts w:ascii="Arial" w:hAnsi="Arial" w:cs="Caecilia-Light"/>
        <w:color w:val="FF0000"/>
        <w:sz w:val="16"/>
        <w:szCs w:val="14"/>
      </w:rPr>
      <w:t>International Federation of Red Cross and Red Crescent Societies</w:t>
    </w:r>
    <w:r w:rsidRPr="00895C69">
      <w:rPr>
        <w:rFonts w:ascii="Arial" w:hAnsi="Arial" w:cs="Caecilia-Light"/>
        <w:color w:val="FF0000"/>
        <w:sz w:val="16"/>
        <w:szCs w:val="14"/>
      </w:rPr>
      <w:br/>
    </w:r>
    <w:r w:rsidRPr="00895C69">
      <w:rPr>
        <w:rStyle w:val="PageNumber"/>
        <w:rFonts w:ascii="Arial" w:hAnsi="Arial" w:cs="Arial"/>
        <w:b/>
        <w:bCs/>
        <w:sz w:val="16"/>
        <w:szCs w:val="16"/>
      </w:rPr>
      <w:fldChar w:fldCharType="begin"/>
    </w:r>
    <w:r w:rsidRPr="00895C69">
      <w:rPr>
        <w:rStyle w:val="PageNumber"/>
        <w:rFonts w:ascii="Arial" w:hAnsi="Arial" w:cs="Arial"/>
        <w:b/>
        <w:bCs/>
        <w:sz w:val="16"/>
        <w:szCs w:val="16"/>
      </w:rPr>
      <w:instrText xml:space="preserve"> PAGE </w:instrText>
    </w:r>
    <w:r w:rsidRPr="00895C69">
      <w:rPr>
        <w:rStyle w:val="PageNumber"/>
        <w:rFonts w:ascii="Arial" w:hAnsi="Arial" w:cs="Arial"/>
        <w:b/>
        <w:bCs/>
        <w:sz w:val="16"/>
        <w:szCs w:val="16"/>
      </w:rPr>
      <w:fldChar w:fldCharType="separate"/>
    </w:r>
    <w:r w:rsidR="00BF3CDC">
      <w:rPr>
        <w:rStyle w:val="PageNumber"/>
        <w:rFonts w:ascii="Arial" w:hAnsi="Arial" w:cs="Arial"/>
        <w:b/>
        <w:bCs/>
        <w:noProof/>
        <w:sz w:val="16"/>
        <w:szCs w:val="16"/>
      </w:rPr>
      <w:t>4</w:t>
    </w:r>
    <w:r w:rsidRPr="00895C69">
      <w:rPr>
        <w:rStyle w:val="PageNumber"/>
        <w:rFonts w:ascii="Arial" w:hAnsi="Arial" w:cs="Arial"/>
        <w:b/>
        <w:bCs/>
        <w:sz w:val="16"/>
        <w:szCs w:val="16"/>
      </w:rPr>
      <w:fldChar w:fldCharType="end"/>
    </w:r>
    <w:r w:rsidRPr="00895C69">
      <w:rPr>
        <w:rStyle w:val="PageNumber"/>
        <w:rFonts w:ascii="Arial" w:hAnsi="Arial" w:cs="Arial"/>
        <w:b/>
        <w:bCs/>
        <w:sz w:val="16"/>
        <w:szCs w:val="16"/>
      </w:rPr>
      <w:t xml:space="preserve"> </w:t>
    </w:r>
    <w:r w:rsidRPr="00895C69">
      <w:rPr>
        <w:rStyle w:val="PageNumber"/>
        <w:rFonts w:ascii="Arial" w:hAnsi="Arial" w:cs="Arial"/>
        <w:b/>
        <w:bCs/>
        <w:color w:val="FF0000"/>
        <w:sz w:val="16"/>
        <w:szCs w:val="16"/>
      </w:rPr>
      <w:t>I</w:t>
    </w:r>
    <w:r w:rsidRPr="00895C69">
      <w:rPr>
        <w:rStyle w:val="PageNumber"/>
        <w:rFonts w:ascii="Arial" w:hAnsi="Arial" w:cs="Arial"/>
        <w:color w:val="FF0000"/>
        <w:sz w:val="16"/>
        <w:szCs w:val="16"/>
      </w:rPr>
      <w:t xml:space="preserve"> </w:t>
    </w:r>
    <w:r w:rsidRPr="00194166">
      <w:rPr>
        <w:rStyle w:val="Hyperlink"/>
        <w:color w:val="auto"/>
        <w:sz w:val="16"/>
        <w:szCs w:val="16"/>
        <w:u w:val="none"/>
      </w:rPr>
      <w:t>Ebola Virus Disease Outbreak</w:t>
    </w:r>
    <w:r w:rsidR="009969A2">
      <w:rPr>
        <w:rStyle w:val="Hyperlink"/>
        <w:color w:val="auto"/>
        <w:sz w:val="16"/>
        <w:szCs w:val="16"/>
        <w:u w:val="none"/>
      </w:rPr>
      <w:t xml:space="preserve"> – Facts and Figures</w:t>
    </w:r>
    <w:r w:rsidRPr="00194166">
      <w:rPr>
        <w:rStyle w:val="Hyperlink"/>
        <w:color w:val="auto"/>
        <w:sz w:val="16"/>
        <w:szCs w:val="16"/>
        <w:u w:val="none"/>
      </w:rPr>
      <w:t xml:space="preserve"> / </w:t>
    </w:r>
    <w:r w:rsidR="00D13BEA">
      <w:rPr>
        <w:rStyle w:val="Hyperlink"/>
        <w:color w:val="FF0000"/>
        <w:sz w:val="16"/>
        <w:szCs w:val="16"/>
        <w:u w:val="none"/>
      </w:rPr>
      <w:t>West Africa</w:t>
    </w:r>
    <w:r w:rsidRPr="00194166">
      <w:rPr>
        <w:rStyle w:val="Hyperlink"/>
        <w:color w:val="auto"/>
        <w:sz w:val="16"/>
        <w:szCs w:val="16"/>
        <w:u w:val="none"/>
      </w:rPr>
      <w:t xml:space="preserve"> </w:t>
    </w:r>
    <w:r w:rsidRPr="00194166">
      <w:rPr>
        <w:color w:val="595959"/>
        <w:sz w:val="16"/>
        <w:szCs w:val="16"/>
      </w:rPr>
      <w:t>/</w:t>
    </w:r>
    <w:r w:rsidR="000956F0">
      <w:rPr>
        <w:color w:val="595959"/>
        <w:sz w:val="16"/>
        <w:szCs w:val="16"/>
      </w:rPr>
      <w:t xml:space="preserve"> </w:t>
    </w:r>
    <w:r w:rsidR="00EC1D15">
      <w:rPr>
        <w:color w:val="595959"/>
        <w:sz w:val="16"/>
        <w:szCs w:val="16"/>
      </w:rPr>
      <w:t xml:space="preserve">26 </w:t>
    </w:r>
    <w:r w:rsidR="00996DFF">
      <w:rPr>
        <w:color w:val="595959"/>
        <w:sz w:val="16"/>
        <w:szCs w:val="16"/>
      </w:rPr>
      <w:t>February</w:t>
    </w:r>
    <w:r w:rsidR="001F6FD1">
      <w:rPr>
        <w:color w:val="595959"/>
        <w:sz w:val="16"/>
        <w:szCs w:val="16"/>
      </w:rPr>
      <w:t xml:space="preserve"> 2015</w:t>
    </w:r>
  </w:p>
  <w:p w:rsidR="009649B2" w:rsidRPr="00895C69" w:rsidRDefault="009649B2" w:rsidP="002D6058">
    <w:pPr>
      <w:pStyle w:val="BasicParagraph"/>
      <w:pBdr>
        <w:bottom w:val="single" w:sz="6" w:space="1" w:color="auto"/>
      </w:pBdr>
      <w:ind w:right="-96"/>
      <w:rPr>
        <w:rFonts w:ascii="Arial" w:hAnsi="Arial"/>
        <w:sz w:val="16"/>
      </w:rPr>
    </w:pPr>
  </w:p>
  <w:p w:rsidR="009649B2" w:rsidRDefault="009649B2" w:rsidP="002D6058"/>
  <w:p w:rsidR="009649B2" w:rsidRDefault="009649B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C3DB1"/>
    <w:multiLevelType w:val="hybridMultilevel"/>
    <w:tmpl w:val="D5967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DB00C0"/>
    <w:multiLevelType w:val="hybridMultilevel"/>
    <w:tmpl w:val="B0D4402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7607FA6"/>
    <w:multiLevelType w:val="hybridMultilevel"/>
    <w:tmpl w:val="ADDAF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B7A51AD"/>
    <w:multiLevelType w:val="hybridMultilevel"/>
    <w:tmpl w:val="AD90E0B6"/>
    <w:lvl w:ilvl="0" w:tplc="2DC404C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BDA3452"/>
    <w:multiLevelType w:val="hybridMultilevel"/>
    <w:tmpl w:val="A7DAC2D2"/>
    <w:lvl w:ilvl="0" w:tplc="A948BAF2">
      <w:start w:val="1"/>
      <w:numFmt w:val="bullet"/>
      <w:lvlText w:val=""/>
      <w:lvlJc w:val="left"/>
      <w:pPr>
        <w:ind w:left="1440" w:hanging="360"/>
      </w:pPr>
      <w:rPr>
        <w:rFonts w:ascii="Symbol" w:hAnsi="Symbol" w:hint="default"/>
        <w:color w:val="auto"/>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1D8A6A61"/>
    <w:multiLevelType w:val="hybridMultilevel"/>
    <w:tmpl w:val="DCE0F6BC"/>
    <w:lvl w:ilvl="0" w:tplc="1378687C">
      <w:start w:val="1"/>
      <w:numFmt w:val="bullet"/>
      <w:lvlText w:val=""/>
      <w:lvlJc w:val="left"/>
      <w:pPr>
        <w:ind w:left="144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18F1A81"/>
    <w:multiLevelType w:val="hybridMultilevel"/>
    <w:tmpl w:val="918E9B40"/>
    <w:lvl w:ilvl="0" w:tplc="513AACB0">
      <w:start w:val="1"/>
      <w:numFmt w:val="bullet"/>
      <w:pStyle w:val="Listbulleted2"/>
      <w:lvlText w:val=""/>
      <w:lvlJc w:val="left"/>
      <w:pPr>
        <w:ind w:left="1440" w:hanging="360"/>
      </w:pPr>
      <w:rPr>
        <w:rFonts w:ascii="Wingdings" w:hAnsi="Wingdings" w:hint="default"/>
      </w:rPr>
    </w:lvl>
    <w:lvl w:ilvl="1" w:tplc="CD6427DA">
      <w:start w:val="1"/>
      <w:numFmt w:val="bullet"/>
      <w:pStyle w:val="Listbulleted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817DFD"/>
    <w:multiLevelType w:val="hybridMultilevel"/>
    <w:tmpl w:val="41BC4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3AD445E"/>
    <w:multiLevelType w:val="hybridMultilevel"/>
    <w:tmpl w:val="64C2054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E341D1"/>
    <w:multiLevelType w:val="multilevel"/>
    <w:tmpl w:val="D1FEB9B2"/>
    <w:lvl w:ilvl="0">
      <w:start w:val="1"/>
      <w:numFmt w:val="decimal"/>
      <w:lvlText w:val="%1."/>
      <w:lvlJc w:val="left"/>
      <w:pPr>
        <w:ind w:left="720" w:hanging="360"/>
      </w:pPr>
      <w:rPr>
        <w:rFonts w:hint="default"/>
        <w:b/>
      </w:rPr>
    </w:lvl>
    <w:lvl w:ilvl="1">
      <w:start w:val="1"/>
      <w:numFmt w:val="bullet"/>
      <w:lvlText w:val=""/>
      <w:lvlJc w:val="left"/>
      <w:pPr>
        <w:ind w:left="1440" w:hanging="360"/>
      </w:pPr>
      <w:rPr>
        <w:rFonts w:ascii="Symbol" w:hAnsi="Symbol" w:cs="Times New Roman"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84B42C0"/>
    <w:multiLevelType w:val="hybridMultilevel"/>
    <w:tmpl w:val="1F1CE354"/>
    <w:lvl w:ilvl="0" w:tplc="A5F4FB9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80761"/>
    <w:multiLevelType w:val="hybridMultilevel"/>
    <w:tmpl w:val="98DA69D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
    <w:nsid w:val="3FE031BA"/>
    <w:multiLevelType w:val="hybridMultilevel"/>
    <w:tmpl w:val="C1B24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512F3839"/>
    <w:multiLevelType w:val="hybridMultilevel"/>
    <w:tmpl w:val="5AA4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5653DC8"/>
    <w:multiLevelType w:val="hybridMultilevel"/>
    <w:tmpl w:val="0E288A8E"/>
    <w:lvl w:ilvl="0" w:tplc="A62443A4">
      <w:start w:val="1"/>
      <w:numFmt w:val="decimal"/>
      <w:lvlText w:val="%1."/>
      <w:lvlJc w:val="left"/>
      <w:pPr>
        <w:ind w:left="360" w:hanging="360"/>
      </w:pPr>
      <w:rPr>
        <w:rFonts w:ascii="Arial" w:hAnsi="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BE65DB6"/>
    <w:multiLevelType w:val="hybridMultilevel"/>
    <w:tmpl w:val="9EDE1DD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
    <w:nsid w:val="6905304B"/>
    <w:multiLevelType w:val="multilevel"/>
    <w:tmpl w:val="E0384596"/>
    <w:lvl w:ilvl="0">
      <w:start w:val="1"/>
      <w:numFmt w:val="decimal"/>
      <w:lvlText w:val="%1."/>
      <w:lvlJc w:val="left"/>
      <w:pPr>
        <w:ind w:left="786" w:hanging="360"/>
      </w:pPr>
      <w:rPr>
        <w:rFonts w:hint="default"/>
      </w:rPr>
    </w:lvl>
    <w:lvl w:ilvl="1">
      <w:start w:val="1"/>
      <w:numFmt w:val="bullet"/>
      <w:lvlText w:val=""/>
      <w:lvlJc w:val="left"/>
      <w:pPr>
        <w:ind w:left="1506" w:hanging="360"/>
      </w:pPr>
      <w:rPr>
        <w:rFonts w:ascii="Symbol" w:hAnsi="Symbol" w:cs="Times New Roman" w:hint="default"/>
        <w:color w:val="auto"/>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7">
    <w:nsid w:val="69EA051D"/>
    <w:multiLevelType w:val="hybridMultilevel"/>
    <w:tmpl w:val="CE6806E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Arial"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6EBE2F53"/>
    <w:multiLevelType w:val="hybridMultilevel"/>
    <w:tmpl w:val="8C2881F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19">
    <w:nsid w:val="6F2F2663"/>
    <w:multiLevelType w:val="multilevel"/>
    <w:tmpl w:val="AC7CC6F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cs="Times New Roman" w:hint="default"/>
        <w:color w:val="auto"/>
        <w:szCs w:val="28"/>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F6D013F"/>
    <w:multiLevelType w:val="hybridMultilevel"/>
    <w:tmpl w:val="0CA22184"/>
    <w:lvl w:ilvl="0" w:tplc="DC4AB840">
      <w:start w:val="1"/>
      <w:numFmt w:val="bullet"/>
      <w:pStyle w:val="Listbulleted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D85D4C"/>
    <w:multiLevelType w:val="hybridMultilevel"/>
    <w:tmpl w:val="E0722F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nsid w:val="785A6EB4"/>
    <w:multiLevelType w:val="hybridMultilevel"/>
    <w:tmpl w:val="9FD07AAE"/>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79AA4749"/>
    <w:multiLevelType w:val="multilevel"/>
    <w:tmpl w:val="E0384596"/>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cs="Times New Roman"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7A665FFF"/>
    <w:multiLevelType w:val="hybridMultilevel"/>
    <w:tmpl w:val="2E6A1EE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B611CA0"/>
    <w:multiLevelType w:val="hybridMultilevel"/>
    <w:tmpl w:val="B6E87B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nsid w:val="7E042E49"/>
    <w:multiLevelType w:val="hybridMultilevel"/>
    <w:tmpl w:val="B0D440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6"/>
  </w:num>
  <w:num w:numId="3">
    <w:abstractNumId w:val="14"/>
  </w:num>
  <w:num w:numId="4">
    <w:abstractNumId w:val="3"/>
  </w:num>
  <w:num w:numId="5">
    <w:abstractNumId w:val="1"/>
  </w:num>
  <w:num w:numId="6">
    <w:abstractNumId w:val="26"/>
  </w:num>
  <w:num w:numId="7">
    <w:abstractNumId w:val="15"/>
  </w:num>
  <w:num w:numId="8">
    <w:abstractNumId w:val="8"/>
  </w:num>
  <w:num w:numId="9">
    <w:abstractNumId w:val="10"/>
  </w:num>
  <w:num w:numId="10">
    <w:abstractNumId w:val="7"/>
  </w:num>
  <w:num w:numId="11">
    <w:abstractNumId w:val="17"/>
  </w:num>
  <w:num w:numId="12">
    <w:abstractNumId w:val="13"/>
  </w:num>
  <w:num w:numId="13">
    <w:abstractNumId w:val="0"/>
  </w:num>
  <w:num w:numId="14">
    <w:abstractNumId w:val="22"/>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2"/>
  </w:num>
  <w:num w:numId="18">
    <w:abstractNumId w:val="0"/>
  </w:num>
  <w:num w:numId="19">
    <w:abstractNumId w:val="25"/>
  </w:num>
  <w:num w:numId="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9"/>
  </w:num>
  <w:num w:numId="23">
    <w:abstractNumId w:val="24"/>
  </w:num>
  <w:num w:numId="24">
    <w:abstractNumId w:val="16"/>
  </w:num>
  <w:num w:numId="25">
    <w:abstractNumId w:val="23"/>
  </w:num>
  <w:num w:numId="26">
    <w:abstractNumId w:val="2"/>
  </w:num>
  <w:num w:numId="27">
    <w:abstractNumId w:val="4"/>
  </w:num>
  <w:num w:numId="28">
    <w:abstractNumId w:val="5"/>
  </w:num>
  <w:num w:numId="29">
    <w:abstractNumId w:val="20"/>
  </w:num>
  <w:num w:numId="30">
    <w:abstractNumId w:val="4"/>
  </w:num>
  <w:num w:numId="31">
    <w:abstractNumId w:val="18"/>
  </w:num>
  <w:num w:numId="32">
    <w:abstractNumId w:val="21"/>
  </w:num>
  <w:num w:numId="33">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trackRevision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FE3"/>
    <w:rsid w:val="000133C7"/>
    <w:rsid w:val="00015D20"/>
    <w:rsid w:val="00046FC3"/>
    <w:rsid w:val="000471CF"/>
    <w:rsid w:val="000913BF"/>
    <w:rsid w:val="000919FF"/>
    <w:rsid w:val="000956F0"/>
    <w:rsid w:val="000A27A0"/>
    <w:rsid w:val="000A68E5"/>
    <w:rsid w:val="000C53DB"/>
    <w:rsid w:val="000C7F94"/>
    <w:rsid w:val="000D155D"/>
    <w:rsid w:val="000E618D"/>
    <w:rsid w:val="000F3413"/>
    <w:rsid w:val="000F3F40"/>
    <w:rsid w:val="000F46D7"/>
    <w:rsid w:val="00101348"/>
    <w:rsid w:val="00102F65"/>
    <w:rsid w:val="00113756"/>
    <w:rsid w:val="0011774F"/>
    <w:rsid w:val="00132073"/>
    <w:rsid w:val="00133123"/>
    <w:rsid w:val="00140F55"/>
    <w:rsid w:val="00156FD6"/>
    <w:rsid w:val="001770E8"/>
    <w:rsid w:val="00182D21"/>
    <w:rsid w:val="00194166"/>
    <w:rsid w:val="0019583A"/>
    <w:rsid w:val="001A4D7C"/>
    <w:rsid w:val="001C002A"/>
    <w:rsid w:val="001C2DB3"/>
    <w:rsid w:val="001C582C"/>
    <w:rsid w:val="001C5CB4"/>
    <w:rsid w:val="001D5F34"/>
    <w:rsid w:val="001E1F34"/>
    <w:rsid w:val="001F032E"/>
    <w:rsid w:val="001F4B47"/>
    <w:rsid w:val="001F6FD1"/>
    <w:rsid w:val="00206912"/>
    <w:rsid w:val="00213012"/>
    <w:rsid w:val="00224B15"/>
    <w:rsid w:val="0024457B"/>
    <w:rsid w:val="002733FA"/>
    <w:rsid w:val="00284C1F"/>
    <w:rsid w:val="002942E3"/>
    <w:rsid w:val="002954FC"/>
    <w:rsid w:val="002A6BF9"/>
    <w:rsid w:val="002B359A"/>
    <w:rsid w:val="002B5069"/>
    <w:rsid w:val="002C2581"/>
    <w:rsid w:val="002D6058"/>
    <w:rsid w:val="002E3655"/>
    <w:rsid w:val="002E6DAD"/>
    <w:rsid w:val="002F1370"/>
    <w:rsid w:val="00334DF9"/>
    <w:rsid w:val="0036092F"/>
    <w:rsid w:val="003679DA"/>
    <w:rsid w:val="00376098"/>
    <w:rsid w:val="003C0FC9"/>
    <w:rsid w:val="003D326B"/>
    <w:rsid w:val="003D489D"/>
    <w:rsid w:val="003D734B"/>
    <w:rsid w:val="003F1740"/>
    <w:rsid w:val="003F75D3"/>
    <w:rsid w:val="00400053"/>
    <w:rsid w:val="0040726B"/>
    <w:rsid w:val="004106C7"/>
    <w:rsid w:val="00413307"/>
    <w:rsid w:val="00453EB2"/>
    <w:rsid w:val="00463981"/>
    <w:rsid w:val="004674ED"/>
    <w:rsid w:val="00471CAE"/>
    <w:rsid w:val="004772DE"/>
    <w:rsid w:val="00485EC0"/>
    <w:rsid w:val="00492A92"/>
    <w:rsid w:val="004A5374"/>
    <w:rsid w:val="004A5E6B"/>
    <w:rsid w:val="004E2DEA"/>
    <w:rsid w:val="00521BD8"/>
    <w:rsid w:val="00535EDA"/>
    <w:rsid w:val="005377CC"/>
    <w:rsid w:val="00537F35"/>
    <w:rsid w:val="00540429"/>
    <w:rsid w:val="00542DF5"/>
    <w:rsid w:val="00543619"/>
    <w:rsid w:val="00546C3A"/>
    <w:rsid w:val="00556619"/>
    <w:rsid w:val="00572C85"/>
    <w:rsid w:val="00575D7E"/>
    <w:rsid w:val="00576FFE"/>
    <w:rsid w:val="00582CBE"/>
    <w:rsid w:val="00596E47"/>
    <w:rsid w:val="005B3CBB"/>
    <w:rsid w:val="005B6E6B"/>
    <w:rsid w:val="005D0367"/>
    <w:rsid w:val="005F282B"/>
    <w:rsid w:val="0060701E"/>
    <w:rsid w:val="00624676"/>
    <w:rsid w:val="00635C17"/>
    <w:rsid w:val="00652425"/>
    <w:rsid w:val="006532BA"/>
    <w:rsid w:val="006541B9"/>
    <w:rsid w:val="0066345F"/>
    <w:rsid w:val="0066395E"/>
    <w:rsid w:val="0066495B"/>
    <w:rsid w:val="006929EF"/>
    <w:rsid w:val="006A14FB"/>
    <w:rsid w:val="006B1632"/>
    <w:rsid w:val="006C5D48"/>
    <w:rsid w:val="006D3D65"/>
    <w:rsid w:val="00700538"/>
    <w:rsid w:val="00721B97"/>
    <w:rsid w:val="00727F3B"/>
    <w:rsid w:val="00730CC9"/>
    <w:rsid w:val="007333D5"/>
    <w:rsid w:val="00745254"/>
    <w:rsid w:val="00766943"/>
    <w:rsid w:val="00774E8E"/>
    <w:rsid w:val="0079220E"/>
    <w:rsid w:val="007A2B3A"/>
    <w:rsid w:val="007C48D9"/>
    <w:rsid w:val="007E1361"/>
    <w:rsid w:val="00801A57"/>
    <w:rsid w:val="00825E18"/>
    <w:rsid w:val="0083366E"/>
    <w:rsid w:val="00843537"/>
    <w:rsid w:val="008505EB"/>
    <w:rsid w:val="008552B9"/>
    <w:rsid w:val="00861ADB"/>
    <w:rsid w:val="008669B8"/>
    <w:rsid w:val="00866E47"/>
    <w:rsid w:val="008833E8"/>
    <w:rsid w:val="00883BCE"/>
    <w:rsid w:val="0089095F"/>
    <w:rsid w:val="00893065"/>
    <w:rsid w:val="008A21A7"/>
    <w:rsid w:val="008A79B4"/>
    <w:rsid w:val="008B18AF"/>
    <w:rsid w:val="008B2BDA"/>
    <w:rsid w:val="008B3461"/>
    <w:rsid w:val="008D0CD3"/>
    <w:rsid w:val="008D37F9"/>
    <w:rsid w:val="008D4892"/>
    <w:rsid w:val="008D7EB4"/>
    <w:rsid w:val="008F6539"/>
    <w:rsid w:val="009114BE"/>
    <w:rsid w:val="00911849"/>
    <w:rsid w:val="00933CFD"/>
    <w:rsid w:val="009347C1"/>
    <w:rsid w:val="00941F59"/>
    <w:rsid w:val="00956F90"/>
    <w:rsid w:val="009649B2"/>
    <w:rsid w:val="0097281A"/>
    <w:rsid w:val="00981DEA"/>
    <w:rsid w:val="009914D9"/>
    <w:rsid w:val="00991A9B"/>
    <w:rsid w:val="009969A2"/>
    <w:rsid w:val="00996DFF"/>
    <w:rsid w:val="009B1CB1"/>
    <w:rsid w:val="009E6CE0"/>
    <w:rsid w:val="009F35E7"/>
    <w:rsid w:val="00A13730"/>
    <w:rsid w:val="00A24EB5"/>
    <w:rsid w:val="00A37FE3"/>
    <w:rsid w:val="00A4592B"/>
    <w:rsid w:val="00A4785B"/>
    <w:rsid w:val="00A77A98"/>
    <w:rsid w:val="00A876DD"/>
    <w:rsid w:val="00A972DA"/>
    <w:rsid w:val="00AA4602"/>
    <w:rsid w:val="00AA5C7E"/>
    <w:rsid w:val="00AA6E19"/>
    <w:rsid w:val="00AB1483"/>
    <w:rsid w:val="00AB49B1"/>
    <w:rsid w:val="00AB5A52"/>
    <w:rsid w:val="00AC2DBF"/>
    <w:rsid w:val="00AC3268"/>
    <w:rsid w:val="00AD1AAD"/>
    <w:rsid w:val="00AD6164"/>
    <w:rsid w:val="00AE7EE5"/>
    <w:rsid w:val="00B0271F"/>
    <w:rsid w:val="00B04536"/>
    <w:rsid w:val="00B21D15"/>
    <w:rsid w:val="00B22F2F"/>
    <w:rsid w:val="00B26077"/>
    <w:rsid w:val="00B31A69"/>
    <w:rsid w:val="00B418CC"/>
    <w:rsid w:val="00B47342"/>
    <w:rsid w:val="00B505A5"/>
    <w:rsid w:val="00B565A9"/>
    <w:rsid w:val="00B57D59"/>
    <w:rsid w:val="00B62A43"/>
    <w:rsid w:val="00B8704F"/>
    <w:rsid w:val="00B93771"/>
    <w:rsid w:val="00BA5475"/>
    <w:rsid w:val="00BA7CF5"/>
    <w:rsid w:val="00BA7D31"/>
    <w:rsid w:val="00BB0DD0"/>
    <w:rsid w:val="00BB30D2"/>
    <w:rsid w:val="00BB3BBA"/>
    <w:rsid w:val="00BB4647"/>
    <w:rsid w:val="00BC1F52"/>
    <w:rsid w:val="00BC389D"/>
    <w:rsid w:val="00BD16D7"/>
    <w:rsid w:val="00BD71F0"/>
    <w:rsid w:val="00BE5AA5"/>
    <w:rsid w:val="00BF3CDC"/>
    <w:rsid w:val="00C100F1"/>
    <w:rsid w:val="00C109CC"/>
    <w:rsid w:val="00C21F98"/>
    <w:rsid w:val="00C221A7"/>
    <w:rsid w:val="00C22B1F"/>
    <w:rsid w:val="00C25DF4"/>
    <w:rsid w:val="00C311F7"/>
    <w:rsid w:val="00C330A3"/>
    <w:rsid w:val="00C50DE6"/>
    <w:rsid w:val="00C57BC2"/>
    <w:rsid w:val="00C85A0A"/>
    <w:rsid w:val="00CA24E3"/>
    <w:rsid w:val="00CC4082"/>
    <w:rsid w:val="00CE45F0"/>
    <w:rsid w:val="00CE6F8D"/>
    <w:rsid w:val="00D03FD9"/>
    <w:rsid w:val="00D13BEA"/>
    <w:rsid w:val="00D24546"/>
    <w:rsid w:val="00D2455B"/>
    <w:rsid w:val="00D25CBE"/>
    <w:rsid w:val="00D478C8"/>
    <w:rsid w:val="00D526A6"/>
    <w:rsid w:val="00D649A9"/>
    <w:rsid w:val="00D82D96"/>
    <w:rsid w:val="00D84622"/>
    <w:rsid w:val="00DC7B7F"/>
    <w:rsid w:val="00DD0CE7"/>
    <w:rsid w:val="00DD2E6A"/>
    <w:rsid w:val="00DD4588"/>
    <w:rsid w:val="00DF1E35"/>
    <w:rsid w:val="00E272B4"/>
    <w:rsid w:val="00E27DCA"/>
    <w:rsid w:val="00E33E8E"/>
    <w:rsid w:val="00E64229"/>
    <w:rsid w:val="00E70ED6"/>
    <w:rsid w:val="00E7169F"/>
    <w:rsid w:val="00E734BB"/>
    <w:rsid w:val="00E740F3"/>
    <w:rsid w:val="00E912DC"/>
    <w:rsid w:val="00EA23E1"/>
    <w:rsid w:val="00EA5503"/>
    <w:rsid w:val="00EC1D15"/>
    <w:rsid w:val="00EE1630"/>
    <w:rsid w:val="00EE44C7"/>
    <w:rsid w:val="00EF089B"/>
    <w:rsid w:val="00EF0A6A"/>
    <w:rsid w:val="00F010C5"/>
    <w:rsid w:val="00F025ED"/>
    <w:rsid w:val="00F04F21"/>
    <w:rsid w:val="00F058B6"/>
    <w:rsid w:val="00F06A7B"/>
    <w:rsid w:val="00F3546B"/>
    <w:rsid w:val="00F51911"/>
    <w:rsid w:val="00F5670C"/>
    <w:rsid w:val="00F67D61"/>
    <w:rsid w:val="00F77FC8"/>
    <w:rsid w:val="00F83D76"/>
    <w:rsid w:val="00F851D4"/>
    <w:rsid w:val="00F94139"/>
    <w:rsid w:val="00F97475"/>
    <w:rsid w:val="00FC2954"/>
    <w:rsid w:val="00FC2E74"/>
    <w:rsid w:val="00FD3303"/>
    <w:rsid w:val="00FE1E9C"/>
    <w:rsid w:val="00FF5E36"/>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C950E7"/>
    <w:pPr>
      <w:spacing w:before="120"/>
    </w:pPr>
    <w:rPr>
      <w:rFonts w:ascii="Arial" w:hAnsi="Arial"/>
      <w:sz w:val="22"/>
      <w:szCs w:val="24"/>
    </w:rPr>
  </w:style>
  <w:style w:type="paragraph" w:styleId="Heading1">
    <w:name w:val="heading 1"/>
    <w:basedOn w:val="Normal"/>
    <w:next w:val="Normal"/>
    <w:link w:val="Heading1Char"/>
    <w:autoRedefine/>
    <w:qFormat/>
    <w:rsid w:val="00D25CBE"/>
    <w:pPr>
      <w:ind w:right="-96"/>
      <w:outlineLvl w:val="0"/>
    </w:pPr>
    <w:rPr>
      <w:rFonts w:asciiTheme="minorBidi" w:hAnsiTheme="minorBidi" w:cstheme="minorBidi"/>
      <w:b/>
      <w:bCs/>
      <w:color w:val="FF0000"/>
      <w:sz w:val="24"/>
      <w:lang w:val="en-GB"/>
    </w:rPr>
  </w:style>
  <w:style w:type="paragraph" w:styleId="Heading2">
    <w:name w:val="heading 2"/>
    <w:basedOn w:val="Normal"/>
    <w:next w:val="Normal"/>
    <w:link w:val="Heading2Char"/>
    <w:qFormat/>
    <w:rsid w:val="00CB46EE"/>
    <w:pPr>
      <w:autoSpaceDE w:val="0"/>
      <w:autoSpaceDN w:val="0"/>
      <w:adjustRightInd w:val="0"/>
      <w:ind w:right="-96"/>
      <w:outlineLvl w:val="1"/>
    </w:pPr>
    <w:rPr>
      <w:b/>
      <w:color w:val="800000"/>
      <w:sz w:val="24"/>
      <w:lang w:eastAsia="en-GB"/>
    </w:rPr>
  </w:style>
  <w:style w:type="paragraph" w:styleId="Heading3">
    <w:name w:val="heading 3"/>
    <w:basedOn w:val="Normal"/>
    <w:next w:val="Normal"/>
    <w:link w:val="Heading3Char"/>
    <w:uiPriority w:val="9"/>
    <w:qFormat/>
    <w:rsid w:val="00CB46EE"/>
    <w:pPr>
      <w:autoSpaceDE w:val="0"/>
      <w:autoSpaceDN w:val="0"/>
      <w:adjustRightInd w:val="0"/>
      <w:ind w:right="-96"/>
      <w:outlineLvl w:val="2"/>
    </w:pPr>
    <w:rPr>
      <w:color w:val="595959"/>
      <w:sz w:val="24"/>
      <w:lang w:eastAsia="en-GB"/>
    </w:rPr>
  </w:style>
  <w:style w:type="paragraph" w:styleId="Heading4">
    <w:name w:val="heading 4"/>
    <w:basedOn w:val="Normal"/>
    <w:next w:val="Normal"/>
    <w:link w:val="Heading4Char"/>
    <w:qFormat/>
    <w:rsid w:val="00CB46EE"/>
    <w:pPr>
      <w:ind w:right="-96"/>
      <w:outlineLvl w:val="3"/>
    </w:pPr>
    <w:rPr>
      <w:rFonts w:ascii="Arial Bold" w:hAnsi="Arial Bol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CBE"/>
    <w:rPr>
      <w:rFonts w:asciiTheme="minorBidi" w:hAnsiTheme="minorBidi" w:cstheme="minorBidi"/>
      <w:b/>
      <w:bCs/>
      <w:color w:val="FF0000"/>
      <w:sz w:val="24"/>
      <w:szCs w:val="24"/>
      <w:lang w:val="en-GB"/>
    </w:rPr>
  </w:style>
  <w:style w:type="character" w:customStyle="1" w:styleId="Heading2Char">
    <w:name w:val="Heading 2 Char"/>
    <w:link w:val="Heading2"/>
    <w:rsid w:val="00CB46EE"/>
    <w:rPr>
      <w:rFonts w:ascii="Arial" w:hAnsi="Arial"/>
      <w:b/>
      <w:color w:val="800000"/>
      <w:sz w:val="24"/>
      <w:szCs w:val="24"/>
      <w:lang w:eastAsia="en-GB"/>
    </w:rPr>
  </w:style>
  <w:style w:type="character" w:customStyle="1" w:styleId="Heading3Char">
    <w:name w:val="Heading 3 Char"/>
    <w:link w:val="Heading3"/>
    <w:uiPriority w:val="9"/>
    <w:rsid w:val="00CB46EE"/>
    <w:rPr>
      <w:rFonts w:ascii="Arial" w:hAnsi="Arial"/>
      <w:color w:val="595959"/>
      <w:sz w:val="24"/>
      <w:szCs w:val="24"/>
      <w:lang w:eastAsia="en-GB"/>
    </w:rPr>
  </w:style>
  <w:style w:type="character" w:customStyle="1" w:styleId="Heading4Char">
    <w:name w:val="Heading 4 Char"/>
    <w:link w:val="Heading4"/>
    <w:rsid w:val="00CB46EE"/>
    <w:rPr>
      <w:rFonts w:ascii="Arial Bold" w:hAnsi="Arial Bold"/>
      <w:szCs w:val="24"/>
    </w:rPr>
  </w:style>
  <w:style w:type="paragraph" w:styleId="Header">
    <w:name w:val="header"/>
    <w:basedOn w:val="Normal"/>
    <w:link w:val="HeaderChar"/>
    <w:uiPriority w:val="99"/>
    <w:unhideWhenUsed/>
    <w:rsid w:val="00EA7C95"/>
    <w:pPr>
      <w:tabs>
        <w:tab w:val="center" w:pos="4320"/>
        <w:tab w:val="right" w:pos="8640"/>
      </w:tabs>
    </w:pPr>
  </w:style>
  <w:style w:type="character" w:customStyle="1" w:styleId="HeaderChar">
    <w:name w:val="Header Char"/>
    <w:basedOn w:val="DefaultParagraphFont"/>
    <w:link w:val="Header"/>
    <w:uiPriority w:val="99"/>
    <w:rsid w:val="00EA7C95"/>
  </w:style>
  <w:style w:type="paragraph" w:styleId="Footer">
    <w:name w:val="footer"/>
    <w:basedOn w:val="Normal"/>
    <w:link w:val="FooterChar"/>
    <w:uiPriority w:val="99"/>
    <w:unhideWhenUsed/>
    <w:rsid w:val="00EA7C95"/>
    <w:pPr>
      <w:tabs>
        <w:tab w:val="center" w:pos="4320"/>
        <w:tab w:val="right" w:pos="8640"/>
      </w:tabs>
    </w:pPr>
  </w:style>
  <w:style w:type="character" w:customStyle="1" w:styleId="FooterChar">
    <w:name w:val="Footer Char"/>
    <w:basedOn w:val="DefaultParagraphFont"/>
    <w:link w:val="Footer"/>
    <w:uiPriority w:val="99"/>
    <w:rsid w:val="00EA7C95"/>
  </w:style>
  <w:style w:type="character" w:styleId="Hyperlink">
    <w:name w:val="Hyperlink"/>
    <w:rsid w:val="00B470E5"/>
    <w:rPr>
      <w:color w:val="0000FF"/>
      <w:u w:val="single"/>
    </w:rPr>
  </w:style>
  <w:style w:type="character" w:styleId="FootnoteReference">
    <w:name w:val="footnote reference"/>
    <w:rsid w:val="00562310"/>
    <w:rPr>
      <w:vertAlign w:val="superscript"/>
    </w:rPr>
  </w:style>
  <w:style w:type="paragraph" w:customStyle="1" w:styleId="ColorfulList-Accent11">
    <w:name w:val="Colorful List - Accent 11"/>
    <w:basedOn w:val="Normal"/>
    <w:uiPriority w:val="34"/>
    <w:rsid w:val="00562310"/>
    <w:pPr>
      <w:ind w:left="720"/>
      <w:jc w:val="both"/>
    </w:pPr>
    <w:rPr>
      <w:rFonts w:ascii="Times New Roman" w:eastAsia="Times New Roman" w:hAnsi="Times New Roman"/>
      <w:lang w:val="en-GB"/>
    </w:rPr>
  </w:style>
  <w:style w:type="character" w:styleId="PageNumber">
    <w:name w:val="page number"/>
    <w:basedOn w:val="DefaultParagraphFont"/>
    <w:uiPriority w:val="99"/>
    <w:rsid w:val="00C70885"/>
  </w:style>
  <w:style w:type="paragraph" w:customStyle="1" w:styleId="Listbulleted1">
    <w:name w:val="List bulleted 1"/>
    <w:basedOn w:val="Normal"/>
    <w:uiPriority w:val="99"/>
    <w:qFormat/>
    <w:rsid w:val="00CB46EE"/>
    <w:pPr>
      <w:numPr>
        <w:numId w:val="1"/>
      </w:numPr>
    </w:pPr>
  </w:style>
  <w:style w:type="paragraph" w:customStyle="1" w:styleId="Listbulleted2">
    <w:name w:val="List bulleted 2"/>
    <w:basedOn w:val="Listbulleted1"/>
    <w:qFormat/>
    <w:rsid w:val="006D2D2E"/>
    <w:pPr>
      <w:numPr>
        <w:numId w:val="2"/>
      </w:numPr>
    </w:pPr>
  </w:style>
  <w:style w:type="paragraph" w:customStyle="1" w:styleId="Projectsubtitle">
    <w:name w:val="Project subtitle"/>
    <w:basedOn w:val="Normal"/>
    <w:qFormat/>
    <w:rsid w:val="00BA622B"/>
    <w:rPr>
      <w:rFonts w:ascii="Arial Rounded MT Bold" w:hAnsi="Arial Rounded MT Bold"/>
    </w:rPr>
  </w:style>
  <w:style w:type="character" w:styleId="IntenseReference">
    <w:name w:val="Intense Reference"/>
    <w:qFormat/>
    <w:rsid w:val="00CB46EE"/>
    <w:rPr>
      <w:b/>
      <w:bCs/>
      <w:smallCaps/>
      <w:color w:val="C0504D"/>
      <w:spacing w:val="5"/>
      <w:u w:val="single"/>
    </w:rPr>
  </w:style>
  <w:style w:type="paragraph" w:customStyle="1" w:styleId="BasicParagraph">
    <w:name w:val="[Basic Paragraph]"/>
    <w:basedOn w:val="Normal"/>
    <w:uiPriority w:val="99"/>
    <w:rsid w:val="00C950E7"/>
    <w:pPr>
      <w:widowControl w:val="0"/>
      <w:autoSpaceDE w:val="0"/>
      <w:autoSpaceDN w:val="0"/>
      <w:adjustRightInd w:val="0"/>
      <w:spacing w:before="0" w:line="288" w:lineRule="auto"/>
      <w:textAlignment w:val="center"/>
    </w:pPr>
    <w:rPr>
      <w:rFonts w:ascii="Times-Roman" w:hAnsi="Times-Roman" w:cs="Times-Roman"/>
      <w:color w:val="000000"/>
      <w:lang w:val="en-GB"/>
    </w:rPr>
  </w:style>
  <w:style w:type="paragraph" w:styleId="BalloonText">
    <w:name w:val="Balloon Text"/>
    <w:basedOn w:val="Normal"/>
    <w:link w:val="BalloonTextChar"/>
    <w:rsid w:val="00B8704F"/>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rsid w:val="00B8704F"/>
    <w:rPr>
      <w:rFonts w:ascii="Lucida Grande" w:hAnsi="Lucida Grande" w:cs="Lucida Grande"/>
      <w:sz w:val="18"/>
      <w:szCs w:val="18"/>
    </w:rPr>
  </w:style>
  <w:style w:type="paragraph" w:styleId="ListParagraph">
    <w:name w:val="List Paragraph"/>
    <w:basedOn w:val="Normal"/>
    <w:link w:val="ListParagraphChar"/>
    <w:uiPriority w:val="34"/>
    <w:qFormat/>
    <w:rsid w:val="00BC1F52"/>
    <w:pPr>
      <w:spacing w:before="0"/>
      <w:ind w:left="720"/>
      <w:contextualSpacing/>
      <w:jc w:val="both"/>
    </w:pPr>
    <w:rPr>
      <w:rFonts w:eastAsia="Times New Roman"/>
      <w:lang w:val="en-GB"/>
    </w:rPr>
  </w:style>
  <w:style w:type="character" w:customStyle="1" w:styleId="ListParagraphChar">
    <w:name w:val="List Paragraph Char"/>
    <w:link w:val="ListParagraph"/>
    <w:uiPriority w:val="34"/>
    <w:locked/>
    <w:rsid w:val="00BC1F52"/>
    <w:rPr>
      <w:rFonts w:ascii="Arial" w:eastAsia="Times New Roman" w:hAnsi="Arial"/>
      <w:sz w:val="22"/>
      <w:szCs w:val="24"/>
      <w:lang w:val="en-GB"/>
    </w:rPr>
  </w:style>
  <w:style w:type="character" w:styleId="CommentReference">
    <w:name w:val="annotation reference"/>
    <w:basedOn w:val="DefaultParagraphFont"/>
    <w:rsid w:val="00F058B6"/>
    <w:rPr>
      <w:sz w:val="16"/>
      <w:szCs w:val="16"/>
    </w:rPr>
  </w:style>
  <w:style w:type="paragraph" w:styleId="CommentText">
    <w:name w:val="annotation text"/>
    <w:basedOn w:val="Normal"/>
    <w:link w:val="CommentTextChar"/>
    <w:rsid w:val="00F058B6"/>
    <w:rPr>
      <w:sz w:val="20"/>
      <w:szCs w:val="20"/>
    </w:rPr>
  </w:style>
  <w:style w:type="character" w:customStyle="1" w:styleId="CommentTextChar">
    <w:name w:val="Comment Text Char"/>
    <w:basedOn w:val="DefaultParagraphFont"/>
    <w:link w:val="CommentText"/>
    <w:rsid w:val="00F058B6"/>
    <w:rPr>
      <w:rFonts w:ascii="Arial" w:hAnsi="Arial"/>
    </w:rPr>
  </w:style>
  <w:style w:type="paragraph" w:styleId="CommentSubject">
    <w:name w:val="annotation subject"/>
    <w:basedOn w:val="CommentText"/>
    <w:next w:val="CommentText"/>
    <w:link w:val="CommentSubjectChar"/>
    <w:rsid w:val="00F058B6"/>
    <w:rPr>
      <w:b/>
      <w:bCs/>
    </w:rPr>
  </w:style>
  <w:style w:type="character" w:customStyle="1" w:styleId="CommentSubjectChar">
    <w:name w:val="Comment Subject Char"/>
    <w:basedOn w:val="CommentTextChar"/>
    <w:link w:val="CommentSubject"/>
    <w:rsid w:val="00F058B6"/>
    <w:rPr>
      <w:rFonts w:ascii="Arial" w:hAnsi="Arial"/>
      <w:b/>
      <w:bCs/>
    </w:rPr>
  </w:style>
  <w:style w:type="paragraph" w:styleId="Revision">
    <w:name w:val="Revision"/>
    <w:hidden/>
    <w:rsid w:val="001F6FD1"/>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C950E7"/>
    <w:pPr>
      <w:spacing w:before="120"/>
    </w:pPr>
    <w:rPr>
      <w:rFonts w:ascii="Arial" w:hAnsi="Arial"/>
      <w:sz w:val="22"/>
      <w:szCs w:val="24"/>
    </w:rPr>
  </w:style>
  <w:style w:type="paragraph" w:styleId="Heading1">
    <w:name w:val="heading 1"/>
    <w:basedOn w:val="Normal"/>
    <w:next w:val="Normal"/>
    <w:link w:val="Heading1Char"/>
    <w:autoRedefine/>
    <w:qFormat/>
    <w:rsid w:val="00D25CBE"/>
    <w:pPr>
      <w:ind w:right="-96"/>
      <w:outlineLvl w:val="0"/>
    </w:pPr>
    <w:rPr>
      <w:rFonts w:asciiTheme="minorBidi" w:hAnsiTheme="minorBidi" w:cstheme="minorBidi"/>
      <w:b/>
      <w:bCs/>
      <w:color w:val="FF0000"/>
      <w:sz w:val="24"/>
      <w:lang w:val="en-GB"/>
    </w:rPr>
  </w:style>
  <w:style w:type="paragraph" w:styleId="Heading2">
    <w:name w:val="heading 2"/>
    <w:basedOn w:val="Normal"/>
    <w:next w:val="Normal"/>
    <w:link w:val="Heading2Char"/>
    <w:qFormat/>
    <w:rsid w:val="00CB46EE"/>
    <w:pPr>
      <w:autoSpaceDE w:val="0"/>
      <w:autoSpaceDN w:val="0"/>
      <w:adjustRightInd w:val="0"/>
      <w:ind w:right="-96"/>
      <w:outlineLvl w:val="1"/>
    </w:pPr>
    <w:rPr>
      <w:b/>
      <w:color w:val="800000"/>
      <w:sz w:val="24"/>
      <w:lang w:eastAsia="en-GB"/>
    </w:rPr>
  </w:style>
  <w:style w:type="paragraph" w:styleId="Heading3">
    <w:name w:val="heading 3"/>
    <w:basedOn w:val="Normal"/>
    <w:next w:val="Normal"/>
    <w:link w:val="Heading3Char"/>
    <w:uiPriority w:val="9"/>
    <w:qFormat/>
    <w:rsid w:val="00CB46EE"/>
    <w:pPr>
      <w:autoSpaceDE w:val="0"/>
      <w:autoSpaceDN w:val="0"/>
      <w:adjustRightInd w:val="0"/>
      <w:ind w:right="-96"/>
      <w:outlineLvl w:val="2"/>
    </w:pPr>
    <w:rPr>
      <w:color w:val="595959"/>
      <w:sz w:val="24"/>
      <w:lang w:eastAsia="en-GB"/>
    </w:rPr>
  </w:style>
  <w:style w:type="paragraph" w:styleId="Heading4">
    <w:name w:val="heading 4"/>
    <w:basedOn w:val="Normal"/>
    <w:next w:val="Normal"/>
    <w:link w:val="Heading4Char"/>
    <w:qFormat/>
    <w:rsid w:val="00CB46EE"/>
    <w:pPr>
      <w:ind w:right="-96"/>
      <w:outlineLvl w:val="3"/>
    </w:pPr>
    <w:rPr>
      <w:rFonts w:ascii="Arial Bold" w:hAnsi="Arial Bol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CBE"/>
    <w:rPr>
      <w:rFonts w:asciiTheme="minorBidi" w:hAnsiTheme="minorBidi" w:cstheme="minorBidi"/>
      <w:b/>
      <w:bCs/>
      <w:color w:val="FF0000"/>
      <w:sz w:val="24"/>
      <w:szCs w:val="24"/>
      <w:lang w:val="en-GB"/>
    </w:rPr>
  </w:style>
  <w:style w:type="character" w:customStyle="1" w:styleId="Heading2Char">
    <w:name w:val="Heading 2 Char"/>
    <w:link w:val="Heading2"/>
    <w:rsid w:val="00CB46EE"/>
    <w:rPr>
      <w:rFonts w:ascii="Arial" w:hAnsi="Arial"/>
      <w:b/>
      <w:color w:val="800000"/>
      <w:sz w:val="24"/>
      <w:szCs w:val="24"/>
      <w:lang w:eastAsia="en-GB"/>
    </w:rPr>
  </w:style>
  <w:style w:type="character" w:customStyle="1" w:styleId="Heading3Char">
    <w:name w:val="Heading 3 Char"/>
    <w:link w:val="Heading3"/>
    <w:uiPriority w:val="9"/>
    <w:rsid w:val="00CB46EE"/>
    <w:rPr>
      <w:rFonts w:ascii="Arial" w:hAnsi="Arial"/>
      <w:color w:val="595959"/>
      <w:sz w:val="24"/>
      <w:szCs w:val="24"/>
      <w:lang w:eastAsia="en-GB"/>
    </w:rPr>
  </w:style>
  <w:style w:type="character" w:customStyle="1" w:styleId="Heading4Char">
    <w:name w:val="Heading 4 Char"/>
    <w:link w:val="Heading4"/>
    <w:rsid w:val="00CB46EE"/>
    <w:rPr>
      <w:rFonts w:ascii="Arial Bold" w:hAnsi="Arial Bold"/>
      <w:szCs w:val="24"/>
    </w:rPr>
  </w:style>
  <w:style w:type="paragraph" w:styleId="Header">
    <w:name w:val="header"/>
    <w:basedOn w:val="Normal"/>
    <w:link w:val="HeaderChar"/>
    <w:uiPriority w:val="99"/>
    <w:unhideWhenUsed/>
    <w:rsid w:val="00EA7C95"/>
    <w:pPr>
      <w:tabs>
        <w:tab w:val="center" w:pos="4320"/>
        <w:tab w:val="right" w:pos="8640"/>
      </w:tabs>
    </w:pPr>
  </w:style>
  <w:style w:type="character" w:customStyle="1" w:styleId="HeaderChar">
    <w:name w:val="Header Char"/>
    <w:basedOn w:val="DefaultParagraphFont"/>
    <w:link w:val="Header"/>
    <w:uiPriority w:val="99"/>
    <w:rsid w:val="00EA7C95"/>
  </w:style>
  <w:style w:type="paragraph" w:styleId="Footer">
    <w:name w:val="footer"/>
    <w:basedOn w:val="Normal"/>
    <w:link w:val="FooterChar"/>
    <w:uiPriority w:val="99"/>
    <w:unhideWhenUsed/>
    <w:rsid w:val="00EA7C95"/>
    <w:pPr>
      <w:tabs>
        <w:tab w:val="center" w:pos="4320"/>
        <w:tab w:val="right" w:pos="8640"/>
      </w:tabs>
    </w:pPr>
  </w:style>
  <w:style w:type="character" w:customStyle="1" w:styleId="FooterChar">
    <w:name w:val="Footer Char"/>
    <w:basedOn w:val="DefaultParagraphFont"/>
    <w:link w:val="Footer"/>
    <w:uiPriority w:val="99"/>
    <w:rsid w:val="00EA7C95"/>
  </w:style>
  <w:style w:type="character" w:styleId="Hyperlink">
    <w:name w:val="Hyperlink"/>
    <w:rsid w:val="00B470E5"/>
    <w:rPr>
      <w:color w:val="0000FF"/>
      <w:u w:val="single"/>
    </w:rPr>
  </w:style>
  <w:style w:type="character" w:styleId="FootnoteReference">
    <w:name w:val="footnote reference"/>
    <w:rsid w:val="00562310"/>
    <w:rPr>
      <w:vertAlign w:val="superscript"/>
    </w:rPr>
  </w:style>
  <w:style w:type="paragraph" w:customStyle="1" w:styleId="ColorfulList-Accent11">
    <w:name w:val="Colorful List - Accent 11"/>
    <w:basedOn w:val="Normal"/>
    <w:uiPriority w:val="34"/>
    <w:rsid w:val="00562310"/>
    <w:pPr>
      <w:ind w:left="720"/>
      <w:jc w:val="both"/>
    </w:pPr>
    <w:rPr>
      <w:rFonts w:ascii="Times New Roman" w:eastAsia="Times New Roman" w:hAnsi="Times New Roman"/>
      <w:lang w:val="en-GB"/>
    </w:rPr>
  </w:style>
  <w:style w:type="character" w:styleId="PageNumber">
    <w:name w:val="page number"/>
    <w:basedOn w:val="DefaultParagraphFont"/>
    <w:uiPriority w:val="99"/>
    <w:rsid w:val="00C70885"/>
  </w:style>
  <w:style w:type="paragraph" w:customStyle="1" w:styleId="Listbulleted1">
    <w:name w:val="List bulleted 1"/>
    <w:basedOn w:val="Normal"/>
    <w:uiPriority w:val="99"/>
    <w:qFormat/>
    <w:rsid w:val="00CB46EE"/>
    <w:pPr>
      <w:numPr>
        <w:numId w:val="1"/>
      </w:numPr>
    </w:pPr>
  </w:style>
  <w:style w:type="paragraph" w:customStyle="1" w:styleId="Listbulleted2">
    <w:name w:val="List bulleted 2"/>
    <w:basedOn w:val="Listbulleted1"/>
    <w:qFormat/>
    <w:rsid w:val="006D2D2E"/>
    <w:pPr>
      <w:numPr>
        <w:numId w:val="2"/>
      </w:numPr>
    </w:pPr>
  </w:style>
  <w:style w:type="paragraph" w:customStyle="1" w:styleId="Projectsubtitle">
    <w:name w:val="Project subtitle"/>
    <w:basedOn w:val="Normal"/>
    <w:qFormat/>
    <w:rsid w:val="00BA622B"/>
    <w:rPr>
      <w:rFonts w:ascii="Arial Rounded MT Bold" w:hAnsi="Arial Rounded MT Bold"/>
    </w:rPr>
  </w:style>
  <w:style w:type="character" w:styleId="IntenseReference">
    <w:name w:val="Intense Reference"/>
    <w:qFormat/>
    <w:rsid w:val="00CB46EE"/>
    <w:rPr>
      <w:b/>
      <w:bCs/>
      <w:smallCaps/>
      <w:color w:val="C0504D"/>
      <w:spacing w:val="5"/>
      <w:u w:val="single"/>
    </w:rPr>
  </w:style>
  <w:style w:type="paragraph" w:customStyle="1" w:styleId="BasicParagraph">
    <w:name w:val="[Basic Paragraph]"/>
    <w:basedOn w:val="Normal"/>
    <w:uiPriority w:val="99"/>
    <w:rsid w:val="00C950E7"/>
    <w:pPr>
      <w:widowControl w:val="0"/>
      <w:autoSpaceDE w:val="0"/>
      <w:autoSpaceDN w:val="0"/>
      <w:adjustRightInd w:val="0"/>
      <w:spacing w:before="0" w:line="288" w:lineRule="auto"/>
      <w:textAlignment w:val="center"/>
    </w:pPr>
    <w:rPr>
      <w:rFonts w:ascii="Times-Roman" w:hAnsi="Times-Roman" w:cs="Times-Roman"/>
      <w:color w:val="000000"/>
      <w:lang w:val="en-GB"/>
    </w:rPr>
  </w:style>
  <w:style w:type="paragraph" w:styleId="BalloonText">
    <w:name w:val="Balloon Text"/>
    <w:basedOn w:val="Normal"/>
    <w:link w:val="BalloonTextChar"/>
    <w:rsid w:val="00B8704F"/>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rsid w:val="00B8704F"/>
    <w:rPr>
      <w:rFonts w:ascii="Lucida Grande" w:hAnsi="Lucida Grande" w:cs="Lucida Grande"/>
      <w:sz w:val="18"/>
      <w:szCs w:val="18"/>
    </w:rPr>
  </w:style>
  <w:style w:type="paragraph" w:styleId="ListParagraph">
    <w:name w:val="List Paragraph"/>
    <w:basedOn w:val="Normal"/>
    <w:link w:val="ListParagraphChar"/>
    <w:uiPriority w:val="34"/>
    <w:qFormat/>
    <w:rsid w:val="00BC1F52"/>
    <w:pPr>
      <w:spacing w:before="0"/>
      <w:ind w:left="720"/>
      <w:contextualSpacing/>
      <w:jc w:val="both"/>
    </w:pPr>
    <w:rPr>
      <w:rFonts w:eastAsia="Times New Roman"/>
      <w:lang w:val="en-GB"/>
    </w:rPr>
  </w:style>
  <w:style w:type="character" w:customStyle="1" w:styleId="ListParagraphChar">
    <w:name w:val="List Paragraph Char"/>
    <w:link w:val="ListParagraph"/>
    <w:uiPriority w:val="34"/>
    <w:locked/>
    <w:rsid w:val="00BC1F52"/>
    <w:rPr>
      <w:rFonts w:ascii="Arial" w:eastAsia="Times New Roman" w:hAnsi="Arial"/>
      <w:sz w:val="22"/>
      <w:szCs w:val="24"/>
      <w:lang w:val="en-GB"/>
    </w:rPr>
  </w:style>
  <w:style w:type="character" w:styleId="CommentReference">
    <w:name w:val="annotation reference"/>
    <w:basedOn w:val="DefaultParagraphFont"/>
    <w:rsid w:val="00F058B6"/>
    <w:rPr>
      <w:sz w:val="16"/>
      <w:szCs w:val="16"/>
    </w:rPr>
  </w:style>
  <w:style w:type="paragraph" w:styleId="CommentText">
    <w:name w:val="annotation text"/>
    <w:basedOn w:val="Normal"/>
    <w:link w:val="CommentTextChar"/>
    <w:rsid w:val="00F058B6"/>
    <w:rPr>
      <w:sz w:val="20"/>
      <w:szCs w:val="20"/>
    </w:rPr>
  </w:style>
  <w:style w:type="character" w:customStyle="1" w:styleId="CommentTextChar">
    <w:name w:val="Comment Text Char"/>
    <w:basedOn w:val="DefaultParagraphFont"/>
    <w:link w:val="CommentText"/>
    <w:rsid w:val="00F058B6"/>
    <w:rPr>
      <w:rFonts w:ascii="Arial" w:hAnsi="Arial"/>
    </w:rPr>
  </w:style>
  <w:style w:type="paragraph" w:styleId="CommentSubject">
    <w:name w:val="annotation subject"/>
    <w:basedOn w:val="CommentText"/>
    <w:next w:val="CommentText"/>
    <w:link w:val="CommentSubjectChar"/>
    <w:rsid w:val="00F058B6"/>
    <w:rPr>
      <w:b/>
      <w:bCs/>
    </w:rPr>
  </w:style>
  <w:style w:type="character" w:customStyle="1" w:styleId="CommentSubjectChar">
    <w:name w:val="Comment Subject Char"/>
    <w:basedOn w:val="CommentTextChar"/>
    <w:link w:val="CommentSubject"/>
    <w:rsid w:val="00F058B6"/>
    <w:rPr>
      <w:rFonts w:ascii="Arial" w:hAnsi="Arial"/>
      <w:b/>
      <w:bCs/>
    </w:rPr>
  </w:style>
  <w:style w:type="paragraph" w:styleId="Revision">
    <w:name w:val="Revision"/>
    <w:hidden/>
    <w:rsid w:val="001F6FD1"/>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639004">
      <w:bodyDiv w:val="1"/>
      <w:marLeft w:val="0"/>
      <w:marRight w:val="0"/>
      <w:marTop w:val="0"/>
      <w:marBottom w:val="0"/>
      <w:divBdr>
        <w:top w:val="none" w:sz="0" w:space="0" w:color="auto"/>
        <w:left w:val="none" w:sz="0" w:space="0" w:color="auto"/>
        <w:bottom w:val="none" w:sz="0" w:space="0" w:color="auto"/>
        <w:right w:val="none" w:sz="0" w:space="0" w:color="auto"/>
      </w:divBdr>
    </w:div>
    <w:div w:id="370149461">
      <w:bodyDiv w:val="1"/>
      <w:marLeft w:val="0"/>
      <w:marRight w:val="0"/>
      <w:marTop w:val="0"/>
      <w:marBottom w:val="0"/>
      <w:divBdr>
        <w:top w:val="none" w:sz="0" w:space="0" w:color="auto"/>
        <w:left w:val="none" w:sz="0" w:space="0" w:color="auto"/>
        <w:bottom w:val="none" w:sz="0" w:space="0" w:color="auto"/>
        <w:right w:val="none" w:sz="0" w:space="0" w:color="auto"/>
      </w:divBdr>
    </w:div>
    <w:div w:id="1281912718">
      <w:bodyDiv w:val="1"/>
      <w:marLeft w:val="0"/>
      <w:marRight w:val="0"/>
      <w:marTop w:val="0"/>
      <w:marBottom w:val="0"/>
      <w:divBdr>
        <w:top w:val="none" w:sz="0" w:space="0" w:color="auto"/>
        <w:left w:val="none" w:sz="0" w:space="0" w:color="auto"/>
        <w:bottom w:val="none" w:sz="0" w:space="0" w:color="auto"/>
        <w:right w:val="none" w:sz="0" w:space="0" w:color="auto"/>
      </w:divBdr>
    </w:div>
    <w:div w:id="1805394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1603</Words>
  <Characters>9139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10721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IFRC</dc:creator>
  <cp:lastModifiedBy>Maya Maslinkova</cp:lastModifiedBy>
  <cp:revision>2</cp:revision>
  <cp:lastPrinted>2014-12-17T16:09:00Z</cp:lastPrinted>
  <dcterms:created xsi:type="dcterms:W3CDTF">2015-03-21T10:37:00Z</dcterms:created>
  <dcterms:modified xsi:type="dcterms:W3CDTF">2015-03-21T10:37:00Z</dcterms:modified>
</cp:coreProperties>
</file>